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23" w:rsidRDefault="001D7C23" w:rsidP="001D7C23">
      <w:pPr>
        <w:jc w:val="both"/>
        <w:rPr>
          <w:b/>
        </w:rPr>
      </w:pPr>
      <w:r>
        <w:rPr>
          <w:b/>
        </w:rPr>
        <w:t>16.04.2020</w:t>
      </w:r>
    </w:p>
    <w:p w:rsidR="001D7C23" w:rsidRDefault="001D7C23" w:rsidP="001D7C23">
      <w:pPr>
        <w:pStyle w:val="Akapitzlist"/>
        <w:jc w:val="both"/>
      </w:pPr>
    </w:p>
    <w:p w:rsidR="001D7C23" w:rsidRDefault="001D7C23" w:rsidP="001D7C23">
      <w:pPr>
        <w:pStyle w:val="Akapitzlist"/>
        <w:numPr>
          <w:ilvl w:val="0"/>
          <w:numId w:val="1"/>
        </w:numPr>
        <w:jc w:val="both"/>
      </w:pPr>
      <w:r>
        <w:rPr>
          <w:b/>
        </w:rPr>
        <w:t>Ćwiczenia uspokajające</w:t>
      </w:r>
      <w:r>
        <w:t xml:space="preserve"> – „Opadające liście”. W pozycji stojącej dzieci chwytają stopą leżącą na podłodze chustę, podrzucają ją do góry i obserwują jej ruch podczas opadania, po czym odtwarzają ten ruch własnym ciałem. Powtórzyć 2x.</w:t>
      </w:r>
    </w:p>
    <w:p w:rsidR="001D7C23" w:rsidRDefault="001D7C23" w:rsidP="001D7C23">
      <w:pPr>
        <w:pStyle w:val="Akapitzlist"/>
        <w:jc w:val="both"/>
      </w:pPr>
    </w:p>
    <w:p w:rsidR="001D7C23" w:rsidRDefault="001D7C23" w:rsidP="001D7C23">
      <w:pPr>
        <w:pStyle w:val="Akapitzlist"/>
        <w:numPr>
          <w:ilvl w:val="0"/>
          <w:numId w:val="1"/>
        </w:numPr>
        <w:jc w:val="both"/>
      </w:pPr>
      <w:r>
        <w:t xml:space="preserve">Obrysowywanie figur geometrycznych – doskonalenie sprawności manualnej oraz koordynacji ręka – oko. Z bloku technicznego bądź kartonu zróbcie szablon  np. figury geometryczne (koło, kwadrat, trójkąt i prostokąt ) oraz wytnijcie je. Zadaniem  dziecka jest obrysowanie na kartce figur geometrycznych i kolorowanie ich środka. Następnie wycięcie nożyczkami figur oraz układanie kompozycji wg własnych pomysłów. Figury można nakleić na papier </w:t>
      </w:r>
      <w:r>
        <w:sym w:font="Wingdings" w:char="F04A"/>
      </w:r>
    </w:p>
    <w:p w:rsidR="001D7C23" w:rsidRDefault="001D7C23" w:rsidP="001D7C23">
      <w:pPr>
        <w:pStyle w:val="Akapitzlist"/>
      </w:pPr>
    </w:p>
    <w:p w:rsidR="001D7C23" w:rsidRDefault="001D7C23" w:rsidP="001D7C23">
      <w:pPr>
        <w:pStyle w:val="Akapitzlist"/>
        <w:numPr>
          <w:ilvl w:val="0"/>
          <w:numId w:val="1"/>
        </w:numPr>
        <w:jc w:val="both"/>
      </w:pPr>
      <w:r w:rsidRPr="001D7C23">
        <w:rPr>
          <w:b/>
          <w:bCs/>
        </w:rPr>
        <w:t>Ćwiczenia z zawiązanymi oczami</w:t>
      </w:r>
      <w:r>
        <w:rPr>
          <w:b/>
          <w:bCs/>
        </w:rPr>
        <w:t xml:space="preserve"> z elementami integracji sensorycznej </w:t>
      </w:r>
      <w:r w:rsidRPr="001D7C23">
        <w:t>– dziecko staje przed nami, zawiązujemy mu oczy i mówimy różne polecania. Teraz dotknij ucha, dotknij nosa, podnieś lewą nogę do góry, wyciągnij do przodu prawą rękę, złap się za kolana a teraz za kostki itp. Dziecko w ten sposób uczy się orientacji własnego ciała, a przewiązane oczy uniemożliwiają wzrokowe lokalizowanie omawianych części ciała oraz sugerowanie ich nie</w:t>
      </w:r>
      <w:r>
        <w:t xml:space="preserve"> świadomie naszym spojrzeniem.</w:t>
      </w:r>
    </w:p>
    <w:p w:rsidR="001D7C23" w:rsidRDefault="001D7C23" w:rsidP="001D7C23">
      <w:pPr>
        <w:pStyle w:val="Akapitzlist"/>
      </w:pPr>
    </w:p>
    <w:p w:rsidR="00FE32CA" w:rsidRDefault="00FE32CA" w:rsidP="00FE32CA">
      <w:pPr>
        <w:pStyle w:val="Akapitzlist"/>
        <w:numPr>
          <w:ilvl w:val="0"/>
          <w:numId w:val="1"/>
        </w:numPr>
        <w:jc w:val="both"/>
      </w:pPr>
      <w:r>
        <w:t>Dzisiaj drogie dzieci poćwiczymy nasze buźki i języczki.  Zapraszam Was przed lustra i życzę miłych ćwiczeń. Pamiętajcie tylko żeby ćwiczenia wykonywać dokładnie.</w:t>
      </w:r>
    </w:p>
    <w:p w:rsidR="00FE32CA" w:rsidRDefault="00FE32CA" w:rsidP="00FE32CA">
      <w:pPr>
        <w:pStyle w:val="Akapitzlist"/>
      </w:pPr>
      <w:r>
        <w:rPr>
          <w:noProof/>
          <w:lang w:eastAsia="pl-PL"/>
        </w:rPr>
        <w:drawing>
          <wp:inline distT="0" distB="0" distL="0" distR="0" wp14:anchorId="0171F774">
            <wp:extent cx="6078220" cy="4328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C23" w:rsidRDefault="00FE32CA" w:rsidP="00FE32CA">
      <w:pPr>
        <w:pStyle w:val="Akapitzlist"/>
        <w:tabs>
          <w:tab w:val="left" w:pos="-284"/>
        </w:tabs>
        <w:ind w:left="-284"/>
        <w:jc w:val="both"/>
      </w:pPr>
      <w:r w:rsidRPr="00FE32CA">
        <w:rPr>
          <w:b/>
        </w:rPr>
        <w:lastRenderedPageBreak/>
        <w:t>Przygotowałam dla Was jeszcze ćwiczenie do utrwalania wyrazów</w:t>
      </w:r>
      <w:r>
        <w:t>. Tak we wczorajszym ćwiczeniu proszę rodziców o wpisanie wybranych wyrazów (mogą to być wyrazy z różnymi głoskami jakie znajdują się w zeszytach) obok cyfr, a dzieci kolorując pszczółki powtarzają wyrazy. Drodzy rodzice młodsze dzieci – te które na terapii miały wprowadzane nazwy czynności mogą kolorować pszczółki powtarzając nazwy czynności.</w:t>
      </w:r>
    </w:p>
    <w:p w:rsidR="004F341F" w:rsidRDefault="00FE32CA" w:rsidP="00FE32CA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52550" y="1876425"/>
            <wp:positionH relativeFrom="margin">
              <wp:align>center</wp:align>
            </wp:positionH>
            <wp:positionV relativeFrom="margin">
              <wp:align>bottom</wp:align>
            </wp:positionV>
            <wp:extent cx="5761355" cy="7480935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/>
                    <a:stretch/>
                  </pic:blipFill>
                  <pic:spPr bwMode="auto">
                    <a:xfrm>
                      <a:off x="0" y="0"/>
                      <a:ext cx="5761355" cy="7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F341F" w:rsidSect="00FE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56776"/>
    <w:multiLevelType w:val="hybridMultilevel"/>
    <w:tmpl w:val="A620BA44"/>
    <w:lvl w:ilvl="0" w:tplc="59626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FA"/>
    <w:rsid w:val="001D7C23"/>
    <w:rsid w:val="004F341F"/>
    <w:rsid w:val="00F962FA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D3BD-EF1C-4682-AEF4-5ED5021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4</cp:revision>
  <dcterms:created xsi:type="dcterms:W3CDTF">2020-04-14T13:49:00Z</dcterms:created>
  <dcterms:modified xsi:type="dcterms:W3CDTF">2020-04-14T16:10:00Z</dcterms:modified>
</cp:coreProperties>
</file>