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D93" w:rsidRDefault="00297D93" w:rsidP="00297D93">
      <w:pPr>
        <w:jc w:val="both"/>
        <w:rPr>
          <w:b/>
        </w:rPr>
      </w:pPr>
      <w:r>
        <w:rPr>
          <w:b/>
        </w:rPr>
        <w:t>21.04.2020</w:t>
      </w:r>
    </w:p>
    <w:p w:rsidR="00297D93" w:rsidRDefault="00297D93" w:rsidP="00297D93">
      <w:pPr>
        <w:pStyle w:val="Akapitzlist"/>
        <w:numPr>
          <w:ilvl w:val="0"/>
          <w:numId w:val="1"/>
        </w:numPr>
        <w:jc w:val="both"/>
      </w:pPr>
      <w:r>
        <w:rPr>
          <w:b/>
        </w:rPr>
        <w:t>Ćwiczenia dużych grup mięśniowych</w:t>
      </w:r>
      <w:r>
        <w:t xml:space="preserve"> „Puste kosze, pełne kosze” dzieci wykonują przysiad podparty, na zapowiedź nauczyciela „puste kosze” prostują się , rozkładają ręce w bok; na zapowiedź „pełne kosze” wykonują powtórnie przysiad podparty. Powtórzyć 3x</w:t>
      </w:r>
    </w:p>
    <w:p w:rsidR="00297D93" w:rsidRDefault="00297D93" w:rsidP="00297D93">
      <w:pPr>
        <w:pStyle w:val="Akapitzlist"/>
        <w:jc w:val="both"/>
      </w:pPr>
    </w:p>
    <w:p w:rsidR="00297D93" w:rsidRDefault="00297D93" w:rsidP="00297D93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Kapsle – wyścig pokoju. </w:t>
      </w:r>
      <w:r>
        <w:t xml:space="preserve">Do tej zabawy możemy użyć zamiast kapsli nakrętek. Zabawa polega na przemieszczaniu się pstryknięciami po torze narysowanym kredą lub patykiem, można wytyczyć tor taśmą. Im dłuższy i bardziej skomplikowany tor, tym lepsza zabawa. Kapsel nie może wydostać się  poza linię </w:t>
      </w:r>
      <w:r>
        <w:sym w:font="Wingdings" w:char="F04A"/>
      </w:r>
    </w:p>
    <w:p w:rsidR="00297D93" w:rsidRDefault="00297D93" w:rsidP="00297D93">
      <w:pPr>
        <w:pStyle w:val="Akapitzlist"/>
        <w:jc w:val="both"/>
        <w:rPr>
          <w:u w:val="single"/>
        </w:rPr>
      </w:pPr>
      <w:r>
        <w:rPr>
          <w:u w:val="single"/>
        </w:rPr>
        <w:t>Zasady gry:</w:t>
      </w:r>
    </w:p>
    <w:p w:rsidR="00297D93" w:rsidRDefault="00297D93" w:rsidP="00297D93">
      <w:pPr>
        <w:pStyle w:val="Akapitzlist"/>
        <w:jc w:val="both"/>
      </w:pPr>
      <w:r>
        <w:t>Zaznaczamy linię startu i linię mety. Ustawiamy kapsle na starcie, jeden obok drugiego, wierzchnią stroną na spód i pstryknięciem w falowany bok kapsla przesuwamy się do przodu. Pstrykamy na zmianę i w ten sposób ścigamy się do mety. Wypadnięcie poza linie toru oznacza stratę kolejki. Wygrywa ten gracz , którego kapsel jako pierwszy przekroczy linię mety.</w:t>
      </w:r>
    </w:p>
    <w:p w:rsidR="00297D93" w:rsidRDefault="00297D93" w:rsidP="00297D93">
      <w:pPr>
        <w:pStyle w:val="Akapitzlist"/>
        <w:numPr>
          <w:ilvl w:val="0"/>
          <w:numId w:val="1"/>
        </w:numPr>
        <w:jc w:val="both"/>
        <w:rPr>
          <w:b/>
        </w:rPr>
      </w:pPr>
      <w:r w:rsidRPr="00297D93">
        <w:rPr>
          <w:b/>
        </w:rPr>
        <w:t xml:space="preserve">Wyznacz trasę – zabawa ćwicząca planowanie ruchu z elementami kodowania. </w:t>
      </w:r>
    </w:p>
    <w:p w:rsidR="00297D93" w:rsidRPr="00297D93" w:rsidRDefault="00297D93" w:rsidP="00297D93">
      <w:pPr>
        <w:pStyle w:val="Akapitzlist"/>
        <w:jc w:val="both"/>
      </w:pPr>
      <w:r w:rsidRPr="00297D93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2A9C7B8" wp14:editId="065FA54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767320" cy="5492750"/>
            <wp:effectExtent l="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dowanie-KP-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93">
        <w:t>Twoim zadaniem jest zaprowadzić biedronkę do listka według zamieszczonej obok instrukcji – możesz pokolorować kwadraty, które wyznaczą trasę.</w:t>
      </w:r>
    </w:p>
    <w:p w:rsidR="007D2B51" w:rsidRDefault="007D2B51"/>
    <w:p w:rsidR="00F03DCE" w:rsidRPr="00F03DCE" w:rsidRDefault="00F03DCE" w:rsidP="00F03DCE">
      <w:pPr>
        <w:pStyle w:val="Akapitzlist"/>
        <w:numPr>
          <w:ilvl w:val="0"/>
          <w:numId w:val="1"/>
        </w:numPr>
      </w:pPr>
      <w:r w:rsidRPr="00F03DCE">
        <w:lastRenderedPageBreak/>
        <w:t>Kochane dzieciaczki dzisiaj kolejna bajka logopedyczna. Mam nadzieję, że wczorajsza o zegarach podobała Wam się. Zaproście rodziców, a może dziadków do wspólnej zabawy.</w:t>
      </w:r>
    </w:p>
    <w:p w:rsidR="00F03DCE" w:rsidRDefault="00F03DCE" w:rsidP="00F03DCE">
      <w:pPr>
        <w:pStyle w:val="Akapitzlist"/>
      </w:pPr>
    </w:p>
    <w:p w:rsidR="00F03DCE" w:rsidRDefault="00F03DCE" w:rsidP="00F03DCE">
      <w:pPr>
        <w:pStyle w:val="Akapitzlist"/>
        <w:rPr>
          <w:noProof/>
          <w:lang w:eastAsia="pl-PL"/>
        </w:rPr>
      </w:pPr>
    </w:p>
    <w:p w:rsidR="00F03DCE" w:rsidRDefault="00F03DCE" w:rsidP="00F03DCE">
      <w:pPr>
        <w:pStyle w:val="Akapitzlist"/>
        <w:rPr>
          <w:b/>
          <w:noProof/>
          <w:lang w:eastAsia="pl-PL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F03DCE">
        <w:rPr>
          <w:b/>
        </w:rPr>
        <w:br/>
        <w:t>Pozostajemy nadal w tematyce wiosennej zapraszam Was do ćwiczeń</w:t>
      </w:r>
      <w:r w:rsidRPr="00F03DCE"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B039098" wp14:editId="32CEEE36">
            <wp:simplePos x="0" y="0"/>
            <wp:positionH relativeFrom="column">
              <wp:posOffset>195580</wp:posOffset>
            </wp:positionH>
            <wp:positionV relativeFrom="paragraph">
              <wp:posOffset>46990</wp:posOffset>
            </wp:positionV>
            <wp:extent cx="5761355" cy="686752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6"/>
                    <a:stretch/>
                  </pic:blipFill>
                  <pic:spPr bwMode="auto">
                    <a:xfrm>
                      <a:off x="0" y="0"/>
                      <a:ext cx="576135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t xml:space="preserve"> </w:t>
      </w:r>
      <w:r w:rsidRPr="00F03DCE">
        <w:rPr>
          <w:b/>
          <w:noProof/>
          <w:lang w:eastAsia="pl-PL"/>
        </w:rPr>
        <w:sym w:font="Wingdings" w:char="F04A"/>
      </w:r>
    </w:p>
    <w:p w:rsidR="00F03DCE" w:rsidRDefault="00F03DCE" w:rsidP="00F03DCE">
      <w:pPr>
        <w:pStyle w:val="Akapitzlist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FCE3BEB" wp14:editId="55DDAA05">
            <wp:simplePos x="0" y="0"/>
            <wp:positionH relativeFrom="margin">
              <wp:posOffset>57150</wp:posOffset>
            </wp:positionH>
            <wp:positionV relativeFrom="margin">
              <wp:posOffset>-361950</wp:posOffset>
            </wp:positionV>
            <wp:extent cx="5760720" cy="502920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racy-wiosna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5612" r="-2811" b="32653"/>
                    <a:stretch/>
                  </pic:blipFill>
                  <pic:spPr bwMode="auto">
                    <a:xfrm>
                      <a:off x="0" y="0"/>
                      <a:ext cx="576072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3DCE" w:rsidRDefault="00F03DCE" w:rsidP="00F03DCE">
      <w:pPr>
        <w:pStyle w:val="Akapitzlist"/>
        <w:rPr>
          <w:b/>
        </w:rPr>
      </w:pPr>
    </w:p>
    <w:p w:rsidR="00F03DCE" w:rsidRPr="00F03DCE" w:rsidRDefault="00F03DCE" w:rsidP="00F03DCE">
      <w:pPr>
        <w:pStyle w:val="Akapitzlist"/>
        <w:rPr>
          <w:b/>
        </w:rPr>
      </w:pPr>
      <w:bookmarkStart w:id="0" w:name="_GoBack"/>
      <w:r>
        <w:rPr>
          <w:b/>
          <w:noProof/>
          <w:lang w:eastAsia="pl-PL"/>
        </w:rPr>
        <w:lastRenderedPageBreak/>
        <w:drawing>
          <wp:inline distT="0" distB="0" distL="0" distR="0" wp14:anchorId="203204C1" wp14:editId="39ED23B3">
            <wp:extent cx="5760382" cy="6553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b="11930"/>
                    <a:stretch/>
                  </pic:blipFill>
                  <pic:spPr bwMode="auto">
                    <a:xfrm>
                      <a:off x="0" y="0"/>
                      <a:ext cx="5760382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4537EE4F" wp14:editId="0DBE2CB0">
            <wp:extent cx="5760720" cy="8146415"/>
            <wp:effectExtent l="0" t="0" r="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racy-wiosna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3C50333" wp14:editId="48189C42">
            <wp:extent cx="5760720" cy="81565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zka natasz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DCE" w:rsidRPr="00F03DCE" w:rsidSect="00297D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45751"/>
    <w:multiLevelType w:val="hybridMultilevel"/>
    <w:tmpl w:val="512A3EA8"/>
    <w:lvl w:ilvl="0" w:tplc="7376D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51"/>
    <w:rsid w:val="00297D93"/>
    <w:rsid w:val="007D2B51"/>
    <w:rsid w:val="00F0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4C19C-B698-4F96-A9FA-0A9411F4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7D9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7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5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4</cp:revision>
  <dcterms:created xsi:type="dcterms:W3CDTF">2020-04-14T13:49:00Z</dcterms:created>
  <dcterms:modified xsi:type="dcterms:W3CDTF">2020-04-14T16:20:00Z</dcterms:modified>
</cp:coreProperties>
</file>