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A56" w:rsidRDefault="00375A56" w:rsidP="00375A56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Temat tygodnia : Zawody naszych rodziców</w:t>
      </w:r>
    </w:p>
    <w:p w:rsidR="00375A56" w:rsidRDefault="00375A56" w:rsidP="00375A56">
      <w:pPr>
        <w:rPr>
          <w:rFonts w:ascii="Times New Roman" w:hAnsi="Times New Roman" w:cs="Times New Roman"/>
          <w:sz w:val="24"/>
          <w:szCs w:val="20"/>
        </w:rPr>
      </w:pPr>
    </w:p>
    <w:p w:rsidR="00375A56" w:rsidRDefault="00375A56" w:rsidP="00375A56">
      <w:pPr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Cs w:val="24"/>
        </w:rPr>
        <w:t>TEMAT DNIA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0"/>
        </w:rPr>
        <w:t xml:space="preserve">PIELĘGNIARKA  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>12.05.2020</w:t>
      </w:r>
    </w:p>
    <w:p w:rsidR="00375A56" w:rsidRDefault="00375A56" w:rsidP="00375A56">
      <w:pPr>
        <w:pStyle w:val="NormalnyWeb"/>
        <w:shd w:val="clear" w:color="auto" w:fill="FFFFFF"/>
        <w:jc w:val="center"/>
      </w:pPr>
      <w:r>
        <w:t>Dziś Dzień Pielęgniarki, dlatego zachęcamy was dzieci do poznania tego zawodu. Dowiemy się między innymi, gdzie można spotkać pielęgniarkę, czym się zajmuje, jak wygląda jej strój oraz jakich atrybutów używa w swojej pracy. Zastanówcie się wspólnie z rodzicami, czy praca pielęgniarki jest trudna i czego wymaga wybór takiego zawodu. A może ktoś z was ma wśród swoich bliskich panią pielęgniarkę i podziękujecie za poświęcenie i trud wkładany w swoją pracę?</w:t>
      </w:r>
    </w:p>
    <w:p w:rsidR="008205ED" w:rsidRDefault="008205ED" w:rsidP="00375A56">
      <w:pPr>
        <w:pStyle w:val="NormalnyWeb"/>
        <w:shd w:val="clear" w:color="auto" w:fill="FFFFFF"/>
        <w:jc w:val="center"/>
      </w:pPr>
    </w:p>
    <w:p w:rsidR="00375A56" w:rsidRDefault="00375A56" w:rsidP="00B723A3">
      <w:pPr>
        <w:pStyle w:val="NormalnyWeb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>AKTYWNOŚĆ POZNAWCZA</w:t>
      </w:r>
    </w:p>
    <w:p w:rsidR="008205ED" w:rsidRDefault="008205ED" w:rsidP="00B723A3">
      <w:pPr>
        <w:pStyle w:val="NormalnyWeb"/>
        <w:numPr>
          <w:ilvl w:val="0"/>
          <w:numId w:val="1"/>
        </w:numPr>
        <w:shd w:val="clear" w:color="auto" w:fill="FFFFFF"/>
        <w:spacing w:before="0" w:beforeAutospacing="0"/>
        <w:jc w:val="both"/>
      </w:pPr>
      <w:r w:rsidRPr="008205ED">
        <w:t xml:space="preserve">Wiersz „Pielęgniarka” </w:t>
      </w:r>
      <w:r>
        <w:t>– wysłuchanie nagrania wiersza oraz odpowiedzi dzieci na pytanie: „Kto to jest pielęgniarka?”</w:t>
      </w:r>
    </w:p>
    <w:p w:rsidR="005656AB" w:rsidRDefault="008205ED" w:rsidP="005656AB">
      <w:pPr>
        <w:pStyle w:val="NormalnyWeb"/>
        <w:numPr>
          <w:ilvl w:val="0"/>
          <w:numId w:val="1"/>
        </w:numPr>
        <w:shd w:val="clear" w:color="auto" w:fill="FFFFFF"/>
        <w:jc w:val="both"/>
      </w:pPr>
      <w:r>
        <w:t>Wykorzystanie tablic demonstracyjnych, dla poznania stroju i atrybutów pielęgniarskich</w:t>
      </w:r>
      <w:r w:rsidR="00B723A3">
        <w:t>, omówienie ich wspólnie z rodzicami</w:t>
      </w:r>
      <w:r>
        <w:t>.</w:t>
      </w:r>
      <w:r w:rsidR="005879F1">
        <w:t xml:space="preserve"> (jako załącznik)</w:t>
      </w:r>
      <w:bookmarkStart w:id="0" w:name="_GoBack"/>
      <w:bookmarkEnd w:id="0"/>
    </w:p>
    <w:p w:rsidR="005656AB" w:rsidRPr="005656AB" w:rsidRDefault="005656AB" w:rsidP="00B723A3">
      <w:pPr>
        <w:pStyle w:val="NormalnyWeb"/>
        <w:shd w:val="clear" w:color="auto" w:fill="FFFFFF"/>
        <w:spacing w:before="0" w:beforeAutospacing="0" w:after="0" w:afterAutospacing="0"/>
        <w:jc w:val="both"/>
        <w:rPr>
          <w:b/>
        </w:rPr>
      </w:pPr>
      <w:r w:rsidRPr="005656AB">
        <w:rPr>
          <w:b/>
        </w:rPr>
        <w:t>AKTYWNOŚĆ JĘZYKOWA- WYKORZYSTANIE LITERATURY DZIECIĘCEJ</w:t>
      </w:r>
    </w:p>
    <w:p w:rsidR="005656AB" w:rsidRDefault="005656AB" w:rsidP="00B723A3">
      <w:pPr>
        <w:pStyle w:val="NormalnyWeb"/>
        <w:shd w:val="clear" w:color="auto" w:fill="FFFFFF"/>
        <w:spacing w:before="0" w:beforeAutospacing="0"/>
        <w:jc w:val="both"/>
      </w:pPr>
      <w:r>
        <w:t>(„Z książką w plecaku”)</w:t>
      </w:r>
    </w:p>
    <w:p w:rsidR="005656AB" w:rsidRDefault="005656AB" w:rsidP="005656AB">
      <w:pPr>
        <w:pStyle w:val="NormalnyWeb"/>
        <w:numPr>
          <w:ilvl w:val="0"/>
          <w:numId w:val="2"/>
        </w:numPr>
        <w:shd w:val="clear" w:color="auto" w:fill="FFFFFF"/>
        <w:jc w:val="both"/>
      </w:pPr>
      <w:r>
        <w:t>Wysłuchanie nagrania wiersza oraz odczytanej bajki przez panie pielęgniarki- babcie podopiecznych przedszkola.</w:t>
      </w:r>
    </w:p>
    <w:p w:rsidR="005656AB" w:rsidRPr="005656AB" w:rsidRDefault="005656AB" w:rsidP="005656AB">
      <w:pPr>
        <w:pStyle w:val="NormalnyWeb"/>
        <w:shd w:val="clear" w:color="auto" w:fill="FFFFFF"/>
        <w:jc w:val="both"/>
        <w:rPr>
          <w:b/>
          <w:u w:val="single"/>
        </w:rPr>
      </w:pPr>
      <w:r w:rsidRPr="005656AB">
        <w:rPr>
          <w:b/>
          <w:u w:val="single"/>
        </w:rPr>
        <w:t>Zastanówcie się i odpowiedzcie na pytania:</w:t>
      </w:r>
    </w:p>
    <w:p w:rsidR="005656AB" w:rsidRDefault="005656AB" w:rsidP="005656AB">
      <w:pPr>
        <w:pStyle w:val="NormalnyWeb"/>
        <w:numPr>
          <w:ilvl w:val="0"/>
          <w:numId w:val="2"/>
        </w:numPr>
        <w:shd w:val="clear" w:color="auto" w:fill="FFFFFF"/>
        <w:jc w:val="both"/>
      </w:pPr>
      <w:r>
        <w:t>Czy spotkałeś pielęgniarkę w szpitalu, przychodni?</w:t>
      </w:r>
    </w:p>
    <w:p w:rsidR="005656AB" w:rsidRDefault="005656AB" w:rsidP="005656AB">
      <w:pPr>
        <w:pStyle w:val="NormalnyWeb"/>
        <w:numPr>
          <w:ilvl w:val="0"/>
          <w:numId w:val="2"/>
        </w:numPr>
        <w:shd w:val="clear" w:color="auto" w:fill="FFFFFF"/>
        <w:jc w:val="both"/>
      </w:pPr>
      <w:r>
        <w:t>Czy praca pielęgniarki jest łatwa czy trudna?</w:t>
      </w:r>
    </w:p>
    <w:p w:rsidR="005656AB" w:rsidRDefault="005656AB" w:rsidP="005656AB">
      <w:pPr>
        <w:pStyle w:val="NormalnyWeb"/>
        <w:numPr>
          <w:ilvl w:val="0"/>
          <w:numId w:val="2"/>
        </w:numPr>
        <w:shd w:val="clear" w:color="auto" w:fill="FFFFFF"/>
        <w:jc w:val="both"/>
      </w:pPr>
      <w:r>
        <w:t>Czy chciałbyś/ chciałabyś zostać pielęgniarką/ pielęgniarzem w przyszłości?</w:t>
      </w:r>
    </w:p>
    <w:p w:rsidR="005656AB" w:rsidRDefault="005656AB" w:rsidP="005656AB">
      <w:pPr>
        <w:pStyle w:val="NormalnyWeb"/>
        <w:numPr>
          <w:ilvl w:val="0"/>
          <w:numId w:val="2"/>
        </w:numPr>
        <w:shd w:val="clear" w:color="auto" w:fill="FFFFFF"/>
        <w:jc w:val="both"/>
      </w:pPr>
      <w:r>
        <w:t>Czego życzyłbyś/ życzyłabyś wszystkim pielęgniarkom, które dbają o nas i nasze zdrowie?</w:t>
      </w:r>
    </w:p>
    <w:p w:rsidR="005656AB" w:rsidRPr="005656AB" w:rsidRDefault="005656AB" w:rsidP="005656AB">
      <w:pPr>
        <w:pStyle w:val="NormalnyWeb"/>
        <w:shd w:val="clear" w:color="auto" w:fill="FFFFFF"/>
        <w:ind w:left="720"/>
        <w:jc w:val="both"/>
        <w:rPr>
          <w:i/>
        </w:rPr>
      </w:pPr>
      <w:r>
        <w:rPr>
          <w:i/>
        </w:rPr>
        <w:t>A może narysujesz laurkę lub kwiatek dla wszystkich pielęgniarek w dniu ich święta?</w:t>
      </w:r>
    </w:p>
    <w:p w:rsidR="005656AB" w:rsidRPr="005656AB" w:rsidRDefault="005656AB" w:rsidP="00B723A3">
      <w:pPr>
        <w:pStyle w:val="NormalnyWeb"/>
        <w:shd w:val="clear" w:color="auto" w:fill="FFFFFF"/>
        <w:spacing w:after="0" w:afterAutospacing="0"/>
        <w:jc w:val="both"/>
        <w:rPr>
          <w:b/>
        </w:rPr>
      </w:pPr>
      <w:r w:rsidRPr="005656AB">
        <w:rPr>
          <w:b/>
        </w:rPr>
        <w:t>BAJKI TEMATYCZNE:</w:t>
      </w:r>
    </w:p>
    <w:p w:rsidR="005656AB" w:rsidRDefault="005656AB" w:rsidP="00B723A3">
      <w:pPr>
        <w:pStyle w:val="NormalnyWeb"/>
        <w:numPr>
          <w:ilvl w:val="0"/>
          <w:numId w:val="3"/>
        </w:numPr>
        <w:shd w:val="clear" w:color="auto" w:fill="FFFFFF"/>
        <w:spacing w:before="0" w:beforeAutospacing="0"/>
      </w:pPr>
      <w:r>
        <w:t xml:space="preserve">„Marta pielęgniarka” </w:t>
      </w:r>
      <w:hyperlink r:id="rId5" w:history="1">
        <w:r w:rsidRPr="00DA3047">
          <w:rPr>
            <w:rStyle w:val="Hipercze"/>
          </w:rPr>
          <w:t>https://www.youtube.com/watch?v=7ehLzIbI7-U&amp;feature=youtu.be&amp;fbclid=IwAR3EXV9pQoUPCXLg8TjuczqWa58gB7Ox2m-LEhbWEeMPZDlrbJ1DwlXsPaw&amp;app=desktop</w:t>
        </w:r>
      </w:hyperlink>
      <w:r>
        <w:t xml:space="preserve"> </w:t>
      </w:r>
    </w:p>
    <w:p w:rsidR="005656AB" w:rsidRDefault="005656AB" w:rsidP="005656AB">
      <w:pPr>
        <w:pStyle w:val="NormalnyWeb"/>
        <w:numPr>
          <w:ilvl w:val="0"/>
          <w:numId w:val="3"/>
        </w:numPr>
        <w:shd w:val="clear" w:color="auto" w:fill="FFFFFF"/>
      </w:pPr>
      <w:r>
        <w:t xml:space="preserve">„Bracia koala- Mysia latająca pielęgniarka” </w:t>
      </w:r>
      <w:hyperlink r:id="rId6" w:history="1">
        <w:r w:rsidRPr="00DA3047">
          <w:rPr>
            <w:rStyle w:val="Hipercze"/>
          </w:rPr>
          <w:t>https://www.youtube.com/watch?v=6rbobdQizgU&amp;fbclid=IwAR2nYkMmI-Tfq2HwRAFur_ZPe-wvW1bnHjGDKf0OdsO9994XYUoN6qaPsMQ</w:t>
        </w:r>
      </w:hyperlink>
      <w:r>
        <w:t xml:space="preserve"> </w:t>
      </w:r>
    </w:p>
    <w:p w:rsidR="005656AB" w:rsidRPr="005656AB" w:rsidRDefault="005656AB" w:rsidP="00B723A3">
      <w:pPr>
        <w:pStyle w:val="NormalnyWeb"/>
        <w:shd w:val="clear" w:color="auto" w:fill="FFFFFF"/>
        <w:spacing w:after="0" w:afterAutospacing="0"/>
        <w:jc w:val="both"/>
        <w:rPr>
          <w:b/>
        </w:rPr>
      </w:pPr>
      <w:r w:rsidRPr="005656AB">
        <w:rPr>
          <w:b/>
        </w:rPr>
        <w:t>AKTYWNOŚĆ MUZYCZNO- RUCHOWA:</w:t>
      </w:r>
    </w:p>
    <w:p w:rsidR="005656AB" w:rsidRDefault="005656AB" w:rsidP="005656AB">
      <w:pPr>
        <w:pStyle w:val="NormalnyWeb"/>
        <w:shd w:val="clear" w:color="auto" w:fill="FFFFFF"/>
        <w:jc w:val="both"/>
      </w:pPr>
      <w:r>
        <w:t>Zachęcamy do poruszania się w rytm piosenki tematycznej-  Dziecięce przeboje- „Pani pielęgniarka”</w:t>
      </w:r>
    </w:p>
    <w:p w:rsidR="005656AB" w:rsidRDefault="005879F1" w:rsidP="005656AB">
      <w:pPr>
        <w:pStyle w:val="NormalnyWeb"/>
        <w:shd w:val="clear" w:color="auto" w:fill="FFFFFF"/>
        <w:jc w:val="both"/>
      </w:pPr>
      <w:hyperlink r:id="rId7" w:history="1">
        <w:r w:rsidR="005656AB" w:rsidRPr="00DA3047">
          <w:rPr>
            <w:rStyle w:val="Hipercze"/>
          </w:rPr>
          <w:t>https://www.youtube.com/watch?v=b1HgOGs4rfA&amp;feature=youtu.be&amp;fbclid=IwAR0th6UyXzIqpE1lX_yMwpgQ86WQxCzSq6RobLrLI_elRbmGBWT03OjiSEc</w:t>
        </w:r>
      </w:hyperlink>
      <w:r w:rsidR="005656AB">
        <w:t xml:space="preserve"> </w:t>
      </w:r>
    </w:p>
    <w:p w:rsidR="005656AB" w:rsidRDefault="005656AB" w:rsidP="005656AB">
      <w:pPr>
        <w:pStyle w:val="NormalnyWeb"/>
        <w:shd w:val="clear" w:color="auto" w:fill="FFFFFF"/>
        <w:jc w:val="both"/>
      </w:pPr>
      <w:r>
        <w:t>oraz przypominamy, że należy ciągle dbać o higienę i często myć ręce, na przykład do piosenki „Mydło lubi zabawę”- zobaczycie, że to będzie wspaniała higieniczno- muzyczna zabawa, do której można także poskakać.</w:t>
      </w:r>
    </w:p>
    <w:p w:rsidR="005656AB" w:rsidRDefault="005879F1" w:rsidP="005656AB">
      <w:pPr>
        <w:pStyle w:val="NormalnyWeb"/>
        <w:shd w:val="clear" w:color="auto" w:fill="FFFFFF"/>
        <w:jc w:val="both"/>
      </w:pPr>
      <w:hyperlink r:id="rId8" w:history="1">
        <w:r w:rsidR="005656AB" w:rsidRPr="00DA3047">
          <w:rPr>
            <w:rStyle w:val="Hipercze"/>
          </w:rPr>
          <w:t>https://www.youtube.com/watch?v=kq4NULDhx5M&amp;fbclid=IwAR3u_SqyEJvKcBeqnfZqOIk_ESqlHSbI_Tqg2NgDlK3TDA50DtUfNVwG_rY</w:t>
        </w:r>
      </w:hyperlink>
      <w:r w:rsidR="005656AB">
        <w:t xml:space="preserve"> </w:t>
      </w:r>
    </w:p>
    <w:p w:rsidR="005656AB" w:rsidRPr="00B723A3" w:rsidRDefault="005656AB" w:rsidP="00B723A3">
      <w:pPr>
        <w:pStyle w:val="NormalnyWeb"/>
        <w:shd w:val="clear" w:color="auto" w:fill="FFFFFF"/>
        <w:spacing w:after="0" w:afterAutospacing="0"/>
        <w:jc w:val="both"/>
        <w:rPr>
          <w:b/>
        </w:rPr>
      </w:pPr>
      <w:r w:rsidRPr="00B723A3">
        <w:rPr>
          <w:b/>
        </w:rPr>
        <w:t>AKTYWNOŚC PLASTYCZNA:</w:t>
      </w:r>
    </w:p>
    <w:p w:rsidR="005656AB" w:rsidRDefault="003577F7" w:rsidP="005656AB">
      <w:pPr>
        <w:pStyle w:val="NormalnyWeb"/>
        <w:shd w:val="clear" w:color="auto" w:fill="FFFFFF"/>
        <w:jc w:val="both"/>
      </w:pPr>
      <w:r>
        <w:t>Do wyboru dwie prace plastyczne, które można wykonać, a potem wykorzystać w domu do zabawy tematycznej w pielęgniarkę lub pielęgniarza:</w:t>
      </w:r>
    </w:p>
    <w:p w:rsidR="003577F7" w:rsidRDefault="003577F7" w:rsidP="003577F7">
      <w:pPr>
        <w:pStyle w:val="NormalnyWeb"/>
        <w:numPr>
          <w:ilvl w:val="0"/>
          <w:numId w:val="4"/>
        </w:numPr>
        <w:shd w:val="clear" w:color="auto" w:fill="FFFFFF"/>
        <w:jc w:val="both"/>
      </w:pPr>
      <w:r>
        <w:t>CZEPEK PIELĘGNIARSKI (wg szablonu zamieszczonego w załączniku oraz filmu demonstracyjnego)</w:t>
      </w:r>
    </w:p>
    <w:p w:rsidR="003577F7" w:rsidRDefault="005879F1" w:rsidP="003577F7">
      <w:pPr>
        <w:pStyle w:val="NormalnyWeb"/>
        <w:shd w:val="clear" w:color="auto" w:fill="FFFFFF"/>
        <w:ind w:left="720"/>
        <w:jc w:val="both"/>
      </w:pPr>
      <w:hyperlink r:id="rId9" w:history="1">
        <w:r w:rsidR="003577F7" w:rsidRPr="00DA3047">
          <w:rPr>
            <w:rStyle w:val="Hipercze"/>
          </w:rPr>
          <w:t>https://www.youtube.com/watch?v=fZeqiAkRcr8</w:t>
        </w:r>
      </w:hyperlink>
      <w:r w:rsidR="003577F7">
        <w:t xml:space="preserve"> </w:t>
      </w:r>
    </w:p>
    <w:p w:rsidR="003577F7" w:rsidRDefault="003577F7" w:rsidP="003577F7">
      <w:pPr>
        <w:pStyle w:val="NormalnyWeb"/>
        <w:shd w:val="clear" w:color="auto" w:fill="FFFFFF"/>
        <w:ind w:left="720"/>
        <w:jc w:val="both"/>
      </w:pPr>
      <w:r w:rsidRPr="003577F7">
        <w:rPr>
          <w:noProof/>
        </w:rPr>
        <w:drawing>
          <wp:inline distT="0" distB="0" distL="0" distR="0">
            <wp:extent cx="2532513" cy="1355271"/>
            <wp:effectExtent l="0" t="0" r="1270" b="0"/>
            <wp:docPr id="1" name="Obraz 1" descr="Życzenia z okazji Międzynarodowego Dnia Pielęgniarki - Komunika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yczenia z okazji Międzynarodowego Dnia Pielęgniarki - Komunikaty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52" cy="137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7F7" w:rsidRDefault="005879F1" w:rsidP="003577F7">
      <w:pPr>
        <w:pStyle w:val="NormalnyWeb"/>
        <w:numPr>
          <w:ilvl w:val="0"/>
          <w:numId w:val="4"/>
        </w:numPr>
        <w:shd w:val="clear" w:color="auto" w:fill="FFFFFF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4.9pt;margin-top:13.85pt;width:137.55pt;height:273.65pt;z-index:251659264;mso-position-horizontal-relative:text;mso-position-vertical-relative:text;mso-width-relative:page;mso-height-relative:page">
            <v:imagedata r:id="rId11" o:title="wyposażenie apteczki"/>
            <w10:wrap type="square"/>
          </v:shape>
        </w:pict>
      </w:r>
      <w:r w:rsidR="003577F7">
        <w:t>APTECZKA PIERWSZEJ POMOCY (wg szablonu)</w:t>
      </w:r>
    </w:p>
    <w:p w:rsidR="00B723A3" w:rsidRDefault="009D7AEF" w:rsidP="005879F1">
      <w:pPr>
        <w:pStyle w:val="NormalnyWeb"/>
        <w:shd w:val="clear" w:color="auto" w:fill="FFFFFF"/>
        <w:jc w:val="both"/>
      </w:pPr>
      <w:r>
        <w:pict>
          <v:shape id="_x0000_i1025" type="#_x0000_t75" style="width:156pt;height:126pt">
            <v:imagedata r:id="rId12" o:title="20200511_083239"/>
          </v:shape>
        </w:pict>
      </w:r>
      <w:r w:rsidR="00B723A3">
        <w:t xml:space="preserve">      </w:t>
      </w:r>
      <w:r>
        <w:pict>
          <v:shape id="_x0000_i1026" type="#_x0000_t75" style="width:154.2pt;height:125.4pt">
            <v:imagedata r:id="rId13" o:title="20200511_083230"/>
          </v:shape>
        </w:pict>
      </w:r>
      <w:r w:rsidR="00B723A3">
        <w:t xml:space="preserve">       </w:t>
      </w:r>
    </w:p>
    <w:p w:rsidR="005656AB" w:rsidRPr="00B723A3" w:rsidRDefault="005656AB" w:rsidP="00B723A3">
      <w:pPr>
        <w:pStyle w:val="NormalnyWeb"/>
        <w:shd w:val="clear" w:color="auto" w:fill="FFFFFF"/>
        <w:spacing w:after="0" w:afterAutospacing="0"/>
        <w:jc w:val="both"/>
        <w:rPr>
          <w:b/>
        </w:rPr>
      </w:pPr>
      <w:r w:rsidRPr="00B723A3">
        <w:rPr>
          <w:b/>
        </w:rPr>
        <w:t>KARTY PRACY</w:t>
      </w:r>
      <w:r w:rsidR="009D7AEF">
        <w:rPr>
          <w:b/>
        </w:rPr>
        <w:t xml:space="preserve"> (zróżnicowany stopień trudności)</w:t>
      </w:r>
      <w:r w:rsidRPr="00B723A3">
        <w:rPr>
          <w:b/>
        </w:rPr>
        <w:t xml:space="preserve">: </w:t>
      </w:r>
    </w:p>
    <w:p w:rsidR="005656AB" w:rsidRDefault="005656AB" w:rsidP="00F8783D">
      <w:pPr>
        <w:pStyle w:val="NormalnyWeb"/>
        <w:shd w:val="clear" w:color="auto" w:fill="FFFFFF"/>
        <w:spacing w:before="0" w:beforeAutospacing="0" w:after="0" w:afterAutospacing="0"/>
        <w:jc w:val="both"/>
      </w:pPr>
      <w:r>
        <w:t>*kolorowanie obrazka</w:t>
      </w:r>
    </w:p>
    <w:p w:rsidR="005656AB" w:rsidRDefault="005656AB" w:rsidP="00F8783D">
      <w:pPr>
        <w:pStyle w:val="NormalnyWeb"/>
        <w:shd w:val="clear" w:color="auto" w:fill="FFFFFF"/>
        <w:spacing w:before="0" w:beforeAutospacing="0" w:after="0" w:afterAutospacing="0"/>
        <w:jc w:val="both"/>
      </w:pPr>
      <w:r>
        <w:t>*</w:t>
      </w:r>
      <w:proofErr w:type="spellStart"/>
      <w:r>
        <w:t>grafomotoryka</w:t>
      </w:r>
      <w:proofErr w:type="spellEnd"/>
      <w:r w:rsidR="009D7AEF">
        <w:t xml:space="preserve"> (rysowanie po śladzie, labirynty)</w:t>
      </w:r>
    </w:p>
    <w:p w:rsidR="005656AB" w:rsidRDefault="005656AB" w:rsidP="00F8783D">
      <w:pPr>
        <w:pStyle w:val="NormalnyWeb"/>
        <w:shd w:val="clear" w:color="auto" w:fill="FFFFFF"/>
        <w:spacing w:before="0" w:beforeAutospacing="0" w:after="0" w:afterAutospacing="0"/>
        <w:jc w:val="both"/>
      </w:pPr>
      <w:r>
        <w:t>*dopasowywanie elementów</w:t>
      </w:r>
    </w:p>
    <w:p w:rsidR="005879F1" w:rsidRDefault="005879F1" w:rsidP="00F8783D">
      <w:pPr>
        <w:pStyle w:val="NormalnyWeb"/>
        <w:shd w:val="clear" w:color="auto" w:fill="FFFFFF"/>
        <w:spacing w:before="0" w:beforeAutospacing="0" w:after="0" w:afterAutospacing="0"/>
        <w:jc w:val="both"/>
      </w:pPr>
      <w:r>
        <w:t>*akcesoria pielęgniarki (do wycięcia oraz wykorzystania w zabawie tematycznej)</w:t>
      </w:r>
    </w:p>
    <w:p w:rsidR="009D7AEF" w:rsidRDefault="009D7AEF" w:rsidP="00F8783D">
      <w:pPr>
        <w:pStyle w:val="NormalnyWeb"/>
        <w:shd w:val="clear" w:color="auto" w:fill="FFFFFF"/>
        <w:spacing w:before="0" w:beforeAutospacing="0" w:after="0" w:afterAutospacing="0"/>
        <w:jc w:val="both"/>
      </w:pPr>
      <w:r>
        <w:t>*tablica okulistyczna- rozpoznawanie literek</w:t>
      </w:r>
    </w:p>
    <w:p w:rsidR="0097600E" w:rsidRDefault="00F8783D" w:rsidP="005879F1">
      <w:pPr>
        <w:pStyle w:val="NormalnyWeb"/>
        <w:shd w:val="clear" w:color="auto" w:fill="FFFFFF"/>
        <w:spacing w:before="0" w:beforeAutospacing="0" w:after="0" w:afterAutospacing="0"/>
        <w:jc w:val="both"/>
      </w:pPr>
      <w:r>
        <w:t>*utrwalenie literki „p”</w:t>
      </w:r>
    </w:p>
    <w:sectPr w:rsidR="009760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45F55"/>
    <w:multiLevelType w:val="hybridMultilevel"/>
    <w:tmpl w:val="144CE5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0125D"/>
    <w:multiLevelType w:val="hybridMultilevel"/>
    <w:tmpl w:val="537893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847C1"/>
    <w:multiLevelType w:val="hybridMultilevel"/>
    <w:tmpl w:val="0E1E0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070DA9"/>
    <w:multiLevelType w:val="hybridMultilevel"/>
    <w:tmpl w:val="6854D0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0A0"/>
    <w:rsid w:val="003577F7"/>
    <w:rsid w:val="00375A56"/>
    <w:rsid w:val="005656AB"/>
    <w:rsid w:val="005879F1"/>
    <w:rsid w:val="005B70A0"/>
    <w:rsid w:val="008205ED"/>
    <w:rsid w:val="008216F2"/>
    <w:rsid w:val="0097600E"/>
    <w:rsid w:val="009D7AEF"/>
    <w:rsid w:val="00B723A3"/>
    <w:rsid w:val="00F8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B39FD6"/>
  <w15:chartTrackingRefBased/>
  <w15:docId w15:val="{2E2AC65C-8378-4707-8EA5-076A857CB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75A56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375A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656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9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q4NULDhx5M&amp;fbclid=IwAR3u_SqyEJvKcBeqnfZqOIk_ESqlHSbI_Tqg2NgDlK3TDA50DtUfNVwG_rY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b1HgOGs4rfA&amp;feature=youtu.be&amp;fbclid=IwAR0th6UyXzIqpE1lX_yMwpgQ86WQxCzSq6RobLrLI_elRbmGBWT03OjiSEc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6rbobdQizgU&amp;fbclid=IwAR2nYkMmI-Tfq2HwRAFur_ZPe-wvW1bnHjGDKf0OdsO9994XYUoN6qaPsMQ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youtube.com/watch?v=7ehLzIbI7-U&amp;feature=youtu.be&amp;fbclid=IwAR3EXV9pQoUPCXLg8TjuczqWa58gB7Ox2m-LEhbWEeMPZDlrbJ1DwlXsPaw&amp;app=desktop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fZeqiAkRcr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512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Jackowski</dc:creator>
  <cp:keywords/>
  <dc:description/>
  <cp:lastModifiedBy>Piotr Jackowski</cp:lastModifiedBy>
  <cp:revision>7</cp:revision>
  <dcterms:created xsi:type="dcterms:W3CDTF">2020-05-11T06:37:00Z</dcterms:created>
  <dcterms:modified xsi:type="dcterms:W3CDTF">2020-05-11T08:21:00Z</dcterms:modified>
</cp:coreProperties>
</file>