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F9C72" w14:textId="77777777" w:rsidR="0096587C" w:rsidRDefault="009221C3" w:rsidP="009221C3">
      <w:pPr>
        <w:pStyle w:val="Akapitzlist"/>
        <w:numPr>
          <w:ilvl w:val="0"/>
          <w:numId w:val="1"/>
        </w:numPr>
      </w:pPr>
      <w:r>
        <w:t>To ma sens! – klasyfikowanie przedmiotów wg przeznaczenia. Zadaniem dziecka jest wskazanie przedmiotu, który jest powiązany z dużą ilustracją tworząc dopełnienie lub parę. Warto zapytać dziecko o uzasadnienie jego wyboru, co dodatkowo będzie  doskonalić kompetencje językowe – budowanie zdań.</w:t>
      </w:r>
    </w:p>
    <w:p w14:paraId="6BB1A06C" w14:textId="77777777" w:rsidR="009221C3" w:rsidRDefault="009221C3" w:rsidP="009221C3">
      <w:pPr>
        <w:pStyle w:val="Akapitzlist"/>
      </w:pPr>
      <w:r>
        <w:rPr>
          <w:noProof/>
          <w:lang w:eastAsia="pl-PL"/>
        </w:rPr>
        <w:drawing>
          <wp:inline distT="0" distB="0" distL="0" distR="0" wp14:anchorId="796E3A79" wp14:editId="14C61F08">
            <wp:extent cx="5760720" cy="3733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B_IMG_1578073468114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46" b="7723"/>
                    <a:stretch/>
                  </pic:blipFill>
                  <pic:spPr bwMode="auto">
                    <a:xfrm>
                      <a:off x="0" y="0"/>
                      <a:ext cx="5760720" cy="3733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0FA13F1D" wp14:editId="37FF00C5">
            <wp:extent cx="5760720" cy="432498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B_IMG_157807347111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4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 wp14:anchorId="4CCD591C" wp14:editId="7CE07550">
            <wp:extent cx="5760720" cy="432498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B_IMG_157807347342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4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4A017EB7" wp14:editId="366707AD">
            <wp:extent cx="5760720" cy="432498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B_IMG_157807347574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4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64355D" w14:textId="77777777" w:rsidR="009221C3" w:rsidRDefault="009221C3" w:rsidP="009221C3">
      <w:pPr>
        <w:pStyle w:val="Akapitzlist"/>
      </w:pPr>
    </w:p>
    <w:p w14:paraId="575FFA70" w14:textId="77777777" w:rsidR="004E4F07" w:rsidRDefault="004E4F07" w:rsidP="004E4F07">
      <w:pPr>
        <w:pStyle w:val="Akapitzlist"/>
        <w:numPr>
          <w:ilvl w:val="0"/>
          <w:numId w:val="1"/>
        </w:numPr>
      </w:pPr>
      <w:r>
        <w:lastRenderedPageBreak/>
        <w:t xml:space="preserve">Lornetka - </w:t>
      </w:r>
      <w:r w:rsidRPr="004E4F07">
        <w:t>Dziecko leży na podłodze lub macie gimnastycznej na brzuchu. Trzymając ręce nad podłogą, układa palce dłoni w lornetkę. Na hasło " uwaga" podnosi tułów do góry z rękami zwiniętymi w lornetkę, łokcie w powietrzu obserwuje co się dzieje. wytrzymuje w tej pozycji około 5 sekund, stopy złączone razem. Następuje opad dłoni na podłoże. Ćwiczenie powtarzamy 5 razy.</w:t>
      </w:r>
    </w:p>
    <w:p w14:paraId="181789BC" w14:textId="77777777" w:rsidR="004E4F07" w:rsidRPr="004E4F07" w:rsidRDefault="004E4F07" w:rsidP="004E4F07">
      <w:pPr>
        <w:pStyle w:val="Akapitzlist"/>
      </w:pPr>
    </w:p>
    <w:p w14:paraId="5A0BAC1D" w14:textId="77777777" w:rsidR="004E4F07" w:rsidRDefault="004E4F07" w:rsidP="004E4F07">
      <w:pPr>
        <w:pStyle w:val="Akapitzlist"/>
        <w:numPr>
          <w:ilvl w:val="0"/>
          <w:numId w:val="1"/>
        </w:numPr>
      </w:pPr>
      <w:r w:rsidRPr="004E4F07">
        <w:rPr>
          <w:bCs/>
        </w:rPr>
        <w:t xml:space="preserve">Co zmieniło się w pokoju?- zabawa rozwijająca spostrzegawczość, koncentrację uwagi oraz logiczne myślenie. </w:t>
      </w:r>
      <w:r w:rsidRPr="004E4F07">
        <w:t>Przestaw lub schowaj jakąś rzecz. Zadaniem dzieci jest odgadnięcie czego brakuje lub co zmieniło się w pokoju. Dla ułatwienia zadania można wyciągnąć 3-5 zabawek i schować jedną .</w:t>
      </w:r>
    </w:p>
    <w:p w14:paraId="0CD6C4EE" w14:textId="77777777" w:rsidR="004E4F07" w:rsidRPr="004E4F07" w:rsidRDefault="004E4F07" w:rsidP="004E4F07">
      <w:pPr>
        <w:pStyle w:val="Akapitzlist"/>
        <w:rPr>
          <w:rFonts w:eastAsia="Times New Roman" w:cs="Times New Roman"/>
          <w:noProof/>
          <w:lang w:eastAsia="pl-PL"/>
        </w:rPr>
      </w:pPr>
    </w:p>
    <w:p w14:paraId="264DA39F" w14:textId="77777777" w:rsidR="004E4F07" w:rsidRPr="004E4F07" w:rsidRDefault="004E4F07" w:rsidP="004E4F07">
      <w:pPr>
        <w:pStyle w:val="Akapitzlist"/>
        <w:numPr>
          <w:ilvl w:val="0"/>
          <w:numId w:val="1"/>
        </w:numPr>
      </w:pPr>
      <w:r w:rsidRPr="004E4F07">
        <w:rPr>
          <w:rFonts w:eastAsia="Times New Roman" w:cs="Times New Roman"/>
          <w:noProof/>
          <w:lang w:eastAsia="pl-PL"/>
        </w:rPr>
        <w:t>Zapraszam Was do jabłkowych ćwiczeń usprawniających</w:t>
      </w:r>
    </w:p>
    <w:p w14:paraId="0B8AD758" w14:textId="77777777" w:rsidR="009221C3" w:rsidRDefault="004E4F07" w:rsidP="004E4F07">
      <w:pPr>
        <w:pStyle w:val="Akapitzlist"/>
      </w:pPr>
      <w:r w:rsidRPr="004E4F07">
        <w:rPr>
          <w:noProof/>
        </w:rPr>
        <w:drawing>
          <wp:inline distT="0" distB="0" distL="0" distR="0" wp14:anchorId="299E3F7B" wp14:editId="36F61E09">
            <wp:extent cx="5760720" cy="4320540"/>
            <wp:effectExtent l="0" t="0" r="0" b="3810"/>
            <wp:docPr id="18" name="Obraz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Obraz 18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73F081" w14:textId="77777777" w:rsidR="004E4F07" w:rsidRDefault="004E4F07" w:rsidP="004E4F07">
      <w:pPr>
        <w:spacing w:after="200" w:line="276" w:lineRule="auto"/>
        <w:rPr>
          <w:rFonts w:eastAsia="Times New Roman" w:cs="Times New Roman"/>
        </w:rPr>
      </w:pPr>
    </w:p>
    <w:p w14:paraId="42DE8524" w14:textId="77777777" w:rsidR="004E4F07" w:rsidRDefault="004E4F07" w:rsidP="004E4F07">
      <w:pPr>
        <w:spacing w:after="200" w:line="276" w:lineRule="auto"/>
        <w:rPr>
          <w:rFonts w:eastAsia="Times New Roman" w:cs="Times New Roman"/>
        </w:rPr>
      </w:pPr>
    </w:p>
    <w:p w14:paraId="6DA68EB7" w14:textId="77777777" w:rsidR="004E4F07" w:rsidRDefault="004E4F07" w:rsidP="004E4F07">
      <w:pPr>
        <w:spacing w:after="200" w:line="276" w:lineRule="auto"/>
        <w:rPr>
          <w:rFonts w:eastAsia="Times New Roman" w:cs="Times New Roman"/>
        </w:rPr>
      </w:pPr>
    </w:p>
    <w:p w14:paraId="29BDFE1D" w14:textId="77777777" w:rsidR="004E4F07" w:rsidRDefault="004E4F07" w:rsidP="004E4F07">
      <w:pPr>
        <w:spacing w:after="200" w:line="276" w:lineRule="auto"/>
        <w:rPr>
          <w:rFonts w:eastAsia="Times New Roman" w:cs="Times New Roman"/>
        </w:rPr>
      </w:pPr>
    </w:p>
    <w:p w14:paraId="78CA6D48" w14:textId="77777777" w:rsidR="004E4F07" w:rsidRDefault="004E4F07" w:rsidP="004E4F07">
      <w:pPr>
        <w:spacing w:after="200" w:line="276" w:lineRule="auto"/>
        <w:rPr>
          <w:rFonts w:eastAsia="Times New Roman" w:cs="Times New Roman"/>
        </w:rPr>
      </w:pPr>
    </w:p>
    <w:p w14:paraId="08CF5FB1" w14:textId="77777777" w:rsidR="004E4F07" w:rsidRDefault="004E4F07" w:rsidP="004E4F07">
      <w:pPr>
        <w:spacing w:after="200" w:line="276" w:lineRule="auto"/>
        <w:rPr>
          <w:rFonts w:eastAsia="Times New Roman" w:cs="Times New Roman"/>
        </w:rPr>
      </w:pPr>
    </w:p>
    <w:p w14:paraId="1696B895" w14:textId="77777777" w:rsidR="004E4F07" w:rsidRPr="004E4F07" w:rsidRDefault="004E4F07" w:rsidP="004E4F07">
      <w:pPr>
        <w:spacing w:after="200" w:line="276" w:lineRule="auto"/>
        <w:rPr>
          <w:rFonts w:eastAsia="Times New Roman" w:cs="Times New Roman"/>
        </w:rPr>
      </w:pPr>
      <w:r w:rsidRPr="004E4F07">
        <w:rPr>
          <w:rFonts w:eastAsia="Times New Roman" w:cs="Times New Roman"/>
        </w:rPr>
        <w:lastRenderedPageBreak/>
        <w:t>Dzisiaj drogie dzieci również utrwalimy głoskę „c” w wyrazach, ale tym razem przygotowałam dla Was labirynt.</w:t>
      </w:r>
    </w:p>
    <w:p w14:paraId="2F33F735" w14:textId="7B8B6E33" w:rsidR="004E4F07" w:rsidRDefault="004E4F07" w:rsidP="004E4F07">
      <w:pPr>
        <w:pStyle w:val="Akapitzlist"/>
      </w:pPr>
    </w:p>
    <w:p w14:paraId="3DEDD822" w14:textId="77777777" w:rsidR="004E4F07" w:rsidRDefault="004E4F07" w:rsidP="004E4F07">
      <w:pPr>
        <w:pStyle w:val="Akapitzlist"/>
      </w:pPr>
      <w:r w:rsidRPr="004E4F07">
        <w:rPr>
          <w:noProof/>
        </w:rPr>
        <w:drawing>
          <wp:inline distT="0" distB="0" distL="0" distR="0" wp14:anchorId="10C660B9" wp14:editId="257952AE">
            <wp:extent cx="5760720" cy="8151495"/>
            <wp:effectExtent l="0" t="0" r="0" b="1905"/>
            <wp:docPr id="20" name="Obraz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Obraz 20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5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89617F" w14:textId="77777777" w:rsidR="004E4F07" w:rsidRDefault="004E4F07" w:rsidP="004E4F07">
      <w:pPr>
        <w:pStyle w:val="Akapitzlist"/>
      </w:pPr>
      <w:r w:rsidRPr="004E4F07">
        <w:rPr>
          <w:noProof/>
        </w:rPr>
        <w:lastRenderedPageBreak/>
        <w:drawing>
          <wp:inline distT="0" distB="0" distL="0" distR="0" wp14:anchorId="3A659CE7" wp14:editId="67410C87">
            <wp:extent cx="5760720" cy="8151495"/>
            <wp:effectExtent l="0" t="0" r="0" b="1905"/>
            <wp:docPr id="21" name="Obraz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Obraz 2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5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E4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306809"/>
    <w:multiLevelType w:val="hybridMultilevel"/>
    <w:tmpl w:val="1D34B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87774"/>
    <w:multiLevelType w:val="hybridMultilevel"/>
    <w:tmpl w:val="258CF3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D924B47"/>
    <w:multiLevelType w:val="hybridMultilevel"/>
    <w:tmpl w:val="B0F88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383"/>
    <w:rsid w:val="004E4F07"/>
    <w:rsid w:val="00904D00"/>
    <w:rsid w:val="009221C3"/>
    <w:rsid w:val="0096587C"/>
    <w:rsid w:val="00DF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9A016"/>
  <w15:chartTrackingRefBased/>
  <w15:docId w15:val="{D8E26789-5955-474C-98D6-B5DA868BE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21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41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972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Roksana C</dc:creator>
  <cp:keywords/>
  <dc:description/>
  <cp:lastModifiedBy>martin alcer</cp:lastModifiedBy>
  <cp:revision>6</cp:revision>
  <dcterms:created xsi:type="dcterms:W3CDTF">2020-05-08T17:38:00Z</dcterms:created>
  <dcterms:modified xsi:type="dcterms:W3CDTF">2020-06-18T11:29:00Z</dcterms:modified>
</cp:coreProperties>
</file>