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4EA13" w14:textId="77777777" w:rsidR="00F03D87" w:rsidRPr="002B29FE" w:rsidRDefault="00F03D87" w:rsidP="002B29FE">
      <w:pPr>
        <w:jc w:val="both"/>
        <w:rPr>
          <w:rFonts w:asciiTheme="minorHAnsi" w:hAnsiTheme="minorHAnsi"/>
        </w:rPr>
      </w:pPr>
    </w:p>
    <w:p w14:paraId="7204CF1D" w14:textId="77777777" w:rsidR="00F03D87" w:rsidRPr="002B29FE" w:rsidRDefault="00F03D87" w:rsidP="002B29FE">
      <w:pPr>
        <w:jc w:val="both"/>
        <w:rPr>
          <w:rFonts w:asciiTheme="minorHAnsi" w:hAnsiTheme="minorHAnsi"/>
        </w:rPr>
      </w:pPr>
      <w:r w:rsidRPr="002B29FE">
        <w:rPr>
          <w:rFonts w:asciiTheme="minorHAnsi" w:hAnsiTheme="minorHAnsi"/>
        </w:rPr>
        <w:t>7.04.2020r</w:t>
      </w:r>
    </w:p>
    <w:p w14:paraId="3D8A813F" w14:textId="77777777" w:rsidR="00F03D87" w:rsidRPr="002B29FE" w:rsidRDefault="00F03D87" w:rsidP="002B29FE">
      <w:pPr>
        <w:spacing w:before="100" w:beforeAutospacing="1" w:after="100" w:afterAutospacing="1"/>
        <w:jc w:val="both"/>
        <w:rPr>
          <w:rFonts w:asciiTheme="minorHAnsi" w:hAnsiTheme="minorHAnsi" w:cs="Tahoma"/>
          <w:color w:val="343434"/>
          <w:spacing w:val="3"/>
        </w:rPr>
      </w:pPr>
      <w:r w:rsidRPr="002B29FE">
        <w:rPr>
          <w:rFonts w:asciiTheme="minorHAnsi" w:hAnsiTheme="minorHAnsi" w:cs="Tahoma"/>
          <w:b/>
          <w:bCs/>
          <w:color w:val="343434"/>
          <w:spacing w:val="3"/>
        </w:rPr>
        <w:t>1. „Skarpetka”</w:t>
      </w:r>
      <w:r w:rsidRPr="002B29FE">
        <w:rPr>
          <w:rFonts w:asciiTheme="minorHAnsi" w:hAnsiTheme="minorHAnsi" w:cs="Tahoma"/>
          <w:color w:val="343434"/>
          <w:spacing w:val="3"/>
        </w:rPr>
        <w:t> – dzieci na krzesełkach. Na sygnał każde dziecko za pomocą palców stopy przeciwnej stara się zdjąć skarpetkę z jednej nogi, a następnie z drugiej nogi.</w:t>
      </w:r>
    </w:p>
    <w:p w14:paraId="058D3584" w14:textId="77777777" w:rsidR="00F03D87" w:rsidRPr="002B29FE" w:rsidRDefault="00F03D87" w:rsidP="002B29FE">
      <w:pPr>
        <w:jc w:val="both"/>
        <w:rPr>
          <w:rFonts w:asciiTheme="minorHAnsi" w:hAnsiTheme="minorHAnsi"/>
          <w:u w:val="single"/>
        </w:rPr>
      </w:pPr>
      <w:r w:rsidRPr="002B29FE">
        <w:rPr>
          <w:rFonts w:asciiTheme="minorHAnsi" w:hAnsiTheme="minorHAnsi"/>
          <w:u w:val="single"/>
        </w:rPr>
        <w:t>2.Masaż polisensoryczny -   dostarczanie wrażeń czucia głębokiego, kształtowanie świadomości własnego ciała i relaksacja.</w:t>
      </w:r>
    </w:p>
    <w:p w14:paraId="154AC473" w14:textId="77777777" w:rsidR="00F03D87" w:rsidRPr="002B29FE" w:rsidRDefault="00F03D87" w:rsidP="002B29FE">
      <w:pPr>
        <w:jc w:val="both"/>
        <w:rPr>
          <w:rFonts w:asciiTheme="minorHAnsi" w:hAnsiTheme="minorHAnsi"/>
        </w:rPr>
      </w:pPr>
      <w:r w:rsidRPr="002B29FE">
        <w:rPr>
          <w:rFonts w:asciiTheme="minorHAnsi" w:hAnsiTheme="minorHAnsi"/>
        </w:rPr>
        <w:t>Przygotujcie przedmioty o różnych fakturach, np. gąbka, piłka, szczotka. Wykorzystajcie je do masażu ciała – w celu sprawdzenia wrażliwości i akceptacji faktury, warto rozpocząć masaż od zabawy manipulacyjnej danym przedmiotem, a następnie przejść do masażu dłoni, pleców oraz nóg. Dla urozmaicenia masażu, można poprosić dziecko o nazywanie części ciała, które są masowane oraz modyfikować ruch masażu – poziomy, pionowy, pulsacyjny, okrężny. Wskazówka – masaż wart wykonać przy muzyce relaksacyjnej.</w:t>
      </w:r>
    </w:p>
    <w:p w14:paraId="705F2BCB" w14:textId="77777777" w:rsidR="00863D4E" w:rsidRPr="002B29FE" w:rsidRDefault="00F03D87" w:rsidP="002B29FE">
      <w:pPr>
        <w:jc w:val="both"/>
        <w:rPr>
          <w:rFonts w:asciiTheme="minorHAnsi" w:hAnsiTheme="minorHAnsi"/>
        </w:rPr>
      </w:pPr>
      <w:r w:rsidRPr="002B29FE">
        <w:rPr>
          <w:rFonts w:asciiTheme="minorHAnsi" w:hAnsiTheme="minorHAnsi"/>
        </w:rPr>
        <w:t xml:space="preserve"> </w:t>
      </w:r>
    </w:p>
    <w:p w14:paraId="0E1FF78C" w14:textId="77777777" w:rsidR="00924723" w:rsidRPr="00924723" w:rsidRDefault="00F03D87" w:rsidP="00924723">
      <w:pPr>
        <w:pStyle w:val="NormalnyWeb"/>
        <w:shd w:val="clear" w:color="auto" w:fill="FFFFFF"/>
        <w:spacing w:before="360" w:beforeAutospacing="0" w:after="360" w:afterAutospacing="0"/>
        <w:rPr>
          <w:rFonts w:asciiTheme="minorHAnsi" w:hAnsiTheme="minorHAnsi" w:cs="Helvetica"/>
          <w:color w:val="000000"/>
          <w:u w:val="single"/>
        </w:rPr>
      </w:pPr>
      <w:r w:rsidRPr="002B29FE">
        <w:rPr>
          <w:rFonts w:asciiTheme="minorHAnsi" w:hAnsiTheme="minorHAnsi"/>
        </w:rPr>
        <w:t>3.</w:t>
      </w:r>
      <w:r w:rsidR="00924723" w:rsidRPr="00924723">
        <w:rPr>
          <w:rFonts w:asciiTheme="minorHAnsi" w:hAnsiTheme="minorHAnsi" w:cs="Helvetica"/>
          <w:color w:val="000000"/>
        </w:rPr>
        <w:t xml:space="preserve"> </w:t>
      </w:r>
      <w:r w:rsidR="00924723" w:rsidRPr="00924723">
        <w:rPr>
          <w:rFonts w:asciiTheme="minorHAnsi" w:hAnsiTheme="minorHAnsi" w:cs="Helvetica"/>
          <w:color w:val="000000"/>
          <w:u w:val="single"/>
        </w:rPr>
        <w:t xml:space="preserve">Wydzieranka z papieru – zabawa rozwijająca sprawności  manipulacyjne i manualne </w:t>
      </w:r>
    </w:p>
    <w:p w14:paraId="7B685F71" w14:textId="77777777" w:rsidR="00924723" w:rsidRPr="00764C75" w:rsidRDefault="00924723" w:rsidP="00924723">
      <w:pPr>
        <w:pStyle w:val="NormalnyWeb"/>
        <w:shd w:val="clear" w:color="auto" w:fill="FFFFFF"/>
        <w:spacing w:before="0" w:beforeAutospacing="0" w:after="215" w:afterAutospacing="0"/>
        <w:rPr>
          <w:rFonts w:asciiTheme="minorHAnsi" w:hAnsiTheme="minorHAnsi" w:cs="Arial"/>
        </w:rPr>
      </w:pPr>
      <w:r w:rsidRPr="00764C75">
        <w:rPr>
          <w:rFonts w:asciiTheme="minorHAnsi" w:hAnsiTheme="minorHAnsi" w:cs="Arial"/>
        </w:rPr>
        <w:t xml:space="preserve">Potrzebne </w:t>
      </w:r>
      <w:proofErr w:type="spellStart"/>
      <w:r w:rsidRPr="00764C75">
        <w:rPr>
          <w:rFonts w:asciiTheme="minorHAnsi" w:hAnsiTheme="minorHAnsi" w:cs="Arial"/>
        </w:rPr>
        <w:t>bedą</w:t>
      </w:r>
      <w:proofErr w:type="spellEnd"/>
      <w:r w:rsidRPr="00764C75">
        <w:rPr>
          <w:rFonts w:asciiTheme="minorHAnsi" w:hAnsiTheme="minorHAnsi" w:cs="Arial"/>
        </w:rPr>
        <w:t>:</w:t>
      </w:r>
      <w:r>
        <w:rPr>
          <w:rFonts w:asciiTheme="minorHAnsi" w:hAnsiTheme="minorHAnsi" w:cs="Arial"/>
        </w:rPr>
        <w:t xml:space="preserve"> </w:t>
      </w:r>
      <w:r w:rsidRPr="00764C75">
        <w:rPr>
          <w:rFonts w:asciiTheme="minorHAnsi" w:hAnsiTheme="minorHAnsi" w:cs="Arial"/>
        </w:rPr>
        <w:t>kartka papieru A4, papier kolorowy, klej, ołówek</w:t>
      </w:r>
    </w:p>
    <w:p w14:paraId="6E226AFC" w14:textId="77777777" w:rsidR="00924723" w:rsidRPr="00764C75" w:rsidRDefault="00924723" w:rsidP="00924723">
      <w:pPr>
        <w:pStyle w:val="NormalnyWeb"/>
        <w:shd w:val="clear" w:color="auto" w:fill="FFFFFF"/>
        <w:spacing w:before="0" w:beforeAutospacing="0" w:after="215" w:afterAutospacing="0"/>
        <w:rPr>
          <w:rFonts w:asciiTheme="minorHAnsi" w:hAnsiTheme="minorHAnsi" w:cs="Arial"/>
        </w:rPr>
      </w:pPr>
      <w:r w:rsidRPr="00764C75">
        <w:rPr>
          <w:rFonts w:asciiTheme="minorHAnsi" w:hAnsiTheme="minorHAnsi" w:cs="Arial"/>
        </w:rPr>
        <w:t xml:space="preserve">Na białej kartce za pomocą ołówka możemy przygotować dla dziecka projekt wydzieranki. </w:t>
      </w:r>
    </w:p>
    <w:p w14:paraId="396F25FB" w14:textId="77777777" w:rsidR="00924723" w:rsidRPr="00764C75" w:rsidRDefault="00924723" w:rsidP="00924723">
      <w:pPr>
        <w:pStyle w:val="NormalnyWeb"/>
        <w:shd w:val="clear" w:color="auto" w:fill="FFFFFF"/>
        <w:spacing w:before="0" w:beforeAutospacing="0" w:after="215" w:afterAutospacing="0"/>
        <w:rPr>
          <w:rFonts w:asciiTheme="minorHAnsi" w:hAnsiTheme="minorHAnsi" w:cs="Arial"/>
        </w:rPr>
      </w:pPr>
      <w:r w:rsidRPr="00764C75">
        <w:rPr>
          <w:rFonts w:asciiTheme="minorHAnsi" w:hAnsiTheme="minorHAnsi" w:cs="Arial"/>
        </w:rPr>
        <w:t>Odpowiedniego koloru papier kolorowy drzemy na małe kawałki i przyklejamy na kartkę w odpowiednim miejscu, zgodnie z projektem. Kawałeczki papieru staramy się przyklejać jeden obok drugiego, mogą też nachodzić na siebie. W ten sposób możemy stworzyć barwne krajobrazy, portrety czy laurki. Od twórcy będzie zależało jakie wielkości będą miały nasze wydzierane elementy.</w:t>
      </w:r>
    </w:p>
    <w:p w14:paraId="7810DF54" w14:textId="77777777" w:rsidR="00924723" w:rsidRPr="00764C75" w:rsidRDefault="00924723" w:rsidP="00924723">
      <w:pPr>
        <w:pStyle w:val="NormalnyWeb"/>
        <w:shd w:val="clear" w:color="auto" w:fill="FFFFFF"/>
        <w:spacing w:before="0" w:beforeAutospacing="0" w:after="215" w:afterAutospacing="0"/>
        <w:rPr>
          <w:rFonts w:asciiTheme="minorHAnsi" w:hAnsiTheme="minorHAnsi" w:cs="Arial"/>
        </w:rPr>
      </w:pPr>
      <w:r w:rsidRPr="00764C75">
        <w:rPr>
          <w:rFonts w:asciiTheme="minorHAnsi" w:hAnsiTheme="minorHAnsi" w:cs="Arial"/>
        </w:rPr>
        <w:t>Można również spróbować stworzyć abstrakcyjną kompozycję całkowicie intuicyjnie, bez wstępnego szkicu, bawiąc się kolorami i formą w trakcie pracy. Sam szkic również nie musi ograniczać nas w tym zakresie – warto poeksperymentować z wielkościami karteczek i kolorami, także w ramach jednego elementu rysunku.</w:t>
      </w:r>
    </w:p>
    <w:p w14:paraId="3A548EDB" w14:textId="77777777" w:rsidR="00F03D87" w:rsidRPr="002B29FE" w:rsidRDefault="00F03D87" w:rsidP="002B29FE">
      <w:pPr>
        <w:jc w:val="both"/>
        <w:rPr>
          <w:rFonts w:asciiTheme="minorHAnsi" w:hAnsiTheme="minorHAnsi"/>
        </w:rPr>
      </w:pPr>
    </w:p>
    <w:p w14:paraId="58F92C6B" w14:textId="77777777" w:rsidR="00F03D87" w:rsidRPr="002B29FE" w:rsidRDefault="00F03D87" w:rsidP="002B29FE">
      <w:pPr>
        <w:jc w:val="both"/>
        <w:rPr>
          <w:rFonts w:asciiTheme="minorHAnsi" w:hAnsiTheme="minorHAnsi"/>
        </w:rPr>
      </w:pPr>
      <w:r w:rsidRPr="002B29FE">
        <w:rPr>
          <w:rFonts w:asciiTheme="minorHAnsi" w:hAnsiTheme="minorHAnsi"/>
        </w:rPr>
        <w:t xml:space="preserve">4. </w:t>
      </w:r>
      <w:r w:rsidRPr="00924723">
        <w:rPr>
          <w:rFonts w:asciiTheme="minorHAnsi" w:hAnsiTheme="minorHAnsi"/>
          <w:u w:val="single"/>
        </w:rPr>
        <w:t>Dzisiaj rozpoczynamy ćwiczenia z głoskami szeregu szumiącego</w:t>
      </w:r>
      <w:r w:rsidRPr="002B29FE">
        <w:rPr>
          <w:rFonts w:asciiTheme="minorHAnsi" w:hAnsiTheme="minorHAnsi"/>
        </w:rPr>
        <w:t>. Pamiętajcie język unosimy do góry, ząbki ładnie zamknięte, a usta ułożone w dzióbek ( nie za mocny ten dzióbek )</w:t>
      </w:r>
    </w:p>
    <w:p w14:paraId="6A29DBEF" w14:textId="77777777" w:rsidR="00F03D87" w:rsidRDefault="00F03D87" w:rsidP="00F03D87"/>
    <w:p w14:paraId="62E76293" w14:textId="77777777" w:rsidR="00F03D87" w:rsidRDefault="00F03D87">
      <w:pPr>
        <w:rPr>
          <w:noProof/>
        </w:rPr>
      </w:pPr>
    </w:p>
    <w:p w14:paraId="61BD79D1" w14:textId="145B877E" w:rsidR="00F03D87" w:rsidRDefault="00F03D87">
      <w:pPr>
        <w:rPr>
          <w:noProof/>
        </w:rPr>
      </w:pPr>
    </w:p>
    <w:p w14:paraId="3CF72DA7" w14:textId="1669BC0D" w:rsidR="00F03D87" w:rsidRDefault="00F03D87">
      <w:pPr>
        <w:rPr>
          <w:noProof/>
        </w:rPr>
      </w:pPr>
    </w:p>
    <w:p w14:paraId="719F3AA1" w14:textId="77777777" w:rsidR="00F03D87" w:rsidRDefault="00F03D87">
      <w:pPr>
        <w:rPr>
          <w:noProof/>
        </w:rPr>
      </w:pPr>
    </w:p>
    <w:p w14:paraId="04991FF6" w14:textId="77777777" w:rsidR="00F03D87" w:rsidRDefault="00F03D87">
      <w:pPr>
        <w:rPr>
          <w:noProof/>
        </w:rPr>
      </w:pPr>
    </w:p>
    <w:p w14:paraId="016BE262" w14:textId="77777777" w:rsidR="00F03D87" w:rsidRDefault="00F03D87">
      <w:pPr>
        <w:rPr>
          <w:noProof/>
        </w:rPr>
      </w:pPr>
      <w:r>
        <w:rPr>
          <w:noProof/>
        </w:rPr>
        <w:br/>
      </w:r>
    </w:p>
    <w:p w14:paraId="22D87E0E" w14:textId="77777777" w:rsidR="00F03D87" w:rsidRDefault="00F03D87">
      <w:pPr>
        <w:rPr>
          <w:noProof/>
        </w:rPr>
      </w:pPr>
    </w:p>
    <w:p w14:paraId="66689841" w14:textId="77777777" w:rsidR="00F03D87" w:rsidRDefault="00F03D87">
      <w:pPr>
        <w:rPr>
          <w:noProof/>
        </w:rPr>
      </w:pPr>
    </w:p>
    <w:p w14:paraId="55A5F1A8" w14:textId="77777777" w:rsidR="00F03D87" w:rsidRDefault="00F03D87">
      <w:pPr>
        <w:rPr>
          <w:noProof/>
        </w:rPr>
      </w:pPr>
    </w:p>
    <w:p w14:paraId="5A349BBD" w14:textId="77777777" w:rsidR="00F03D87" w:rsidRDefault="00F03D87">
      <w:pPr>
        <w:rPr>
          <w:noProof/>
        </w:rPr>
      </w:pPr>
    </w:p>
    <w:p w14:paraId="2F47761B" w14:textId="77777777" w:rsidR="00F03D87" w:rsidRDefault="00F03D87">
      <w:pPr>
        <w:rPr>
          <w:noProof/>
        </w:rPr>
      </w:pPr>
    </w:p>
    <w:p w14:paraId="638AB87B" w14:textId="77777777" w:rsidR="00F03D87" w:rsidRDefault="00F03D87">
      <w:pPr>
        <w:rPr>
          <w:noProof/>
        </w:rPr>
      </w:pPr>
    </w:p>
    <w:p w14:paraId="5BD43C3F" w14:textId="77777777" w:rsidR="00F03D87" w:rsidRDefault="00F03D87">
      <w:pPr>
        <w:rPr>
          <w:noProof/>
        </w:rPr>
      </w:pPr>
    </w:p>
    <w:p w14:paraId="7818167F" w14:textId="715FF8F0" w:rsidR="00F03D87" w:rsidRDefault="00F03D87"/>
    <w:p w14:paraId="4F240FA1" w14:textId="77777777" w:rsidR="00F03D87" w:rsidRDefault="00F03D87"/>
    <w:p w14:paraId="35787951" w14:textId="77777777" w:rsidR="00F03D87" w:rsidRDefault="00F03D87">
      <w:r>
        <w:rPr>
          <w:noProof/>
        </w:rPr>
        <w:drawing>
          <wp:inline distT="0" distB="0" distL="0" distR="0" wp14:anchorId="6E5A24FE" wp14:editId="134A05E8">
            <wp:extent cx="5760720" cy="8144510"/>
            <wp:effectExtent l="0" t="0" r="0" b="8890"/>
            <wp:docPr id="51" name="Obraz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jdź głoskę sz w dom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3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B7252F"/>
    <w:multiLevelType w:val="hybridMultilevel"/>
    <w:tmpl w:val="05A25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109"/>
    <w:rsid w:val="002B29FE"/>
    <w:rsid w:val="00610109"/>
    <w:rsid w:val="006D0A77"/>
    <w:rsid w:val="00863D4E"/>
    <w:rsid w:val="00924723"/>
    <w:rsid w:val="00F0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95F25"/>
  <w15:chartTrackingRefBased/>
  <w15:docId w15:val="{400137DA-5856-4133-923E-0F32DAA7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D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92472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C</dc:creator>
  <cp:keywords/>
  <dc:description/>
  <cp:lastModifiedBy>martin alcer</cp:lastModifiedBy>
  <cp:revision>6</cp:revision>
  <dcterms:created xsi:type="dcterms:W3CDTF">2020-03-24T19:38:00Z</dcterms:created>
  <dcterms:modified xsi:type="dcterms:W3CDTF">2020-06-18T10:48:00Z</dcterms:modified>
</cp:coreProperties>
</file>