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4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004EA8">
        <w:trPr>
          <w:trHeight w:val="13751"/>
        </w:trPr>
        <w:tc>
          <w:tcPr>
            <w:tcW w:w="9072" w:type="dxa"/>
            <w:shd w:val="clear" w:color="auto" w:fill="FFFFFF"/>
          </w:tcPr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ind w:firstLine="355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PUBLICZNE PRZEDSZKOLE W ZDUNACH</w:t>
            </w:r>
          </w:p>
          <w:p w:rsidR="00004EA8" w:rsidRPr="00D75352" w:rsidRDefault="00004E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ind w:firstLine="355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STATUT</w:t>
            </w:r>
          </w:p>
          <w:p w:rsidR="00004EA8" w:rsidRPr="00D75352" w:rsidRDefault="00004E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SPIS TREŚCI: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I – Postanowienia ogólne ………………………………………………….…..…… 2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II – Cele i zadania przedszkola …………………………………………….…..……3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III – Sposób realizacji zadań przedszkola ……………………………………..….... 5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IV – Bezpieczeństwo ……………………………………………………………… 11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V – Współdziałanie z rodzicami  ………………………………………….…......…14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VI – Organy przedszkola ……………………………………………………....….. 16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RozdziałVII– Organizacja pracy przedszkola……………………………………….........…  20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VIII – Zasady odpłatności……………….…………………..…………….…...… ..23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IX – Nauczyciele i inni pracownicy przedszkola  ……………..…………….……..24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X – Wychowankowie przedszkola  ………………………………….….……...…..30</w:t>
            </w:r>
          </w:p>
          <w:p w:rsidR="00004EA8" w:rsidRPr="00D75352" w:rsidRDefault="001814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Rozdział XI – Postanowienia końcowe  ………………………….……….…….………..…..34</w:t>
            </w: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649E" w:rsidRPr="00D75352" w:rsidRDefault="0088649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649E" w:rsidRPr="00D75352" w:rsidRDefault="0088649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lastRenderedPageBreak/>
              <w:t>ROZDZIAŁ I</w:t>
            </w: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POSTANOWIENIA OGÓLNE</w:t>
            </w:r>
          </w:p>
          <w:p w:rsidR="00004EA8" w:rsidRPr="00D75352" w:rsidRDefault="00004EA8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18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§ 1</w:t>
            </w:r>
          </w:p>
          <w:p w:rsidR="00004EA8" w:rsidRPr="00D75352" w:rsidRDefault="0000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004E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11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jest placówką publiczną, ogólnodostępną, działającą jako jednostka budżetowa.</w:t>
            </w:r>
          </w:p>
          <w:p w:rsidR="00004EA8" w:rsidRPr="00D75352" w:rsidRDefault="001814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nosi nazwę: Publiczne Przedszkole w Zdunach </w:t>
            </w:r>
          </w:p>
          <w:p w:rsidR="00004EA8" w:rsidRPr="00D75352" w:rsidRDefault="001814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Nazwa Przedszkola używana jest w pełnym brzmieniu.</w:t>
            </w:r>
          </w:p>
          <w:p w:rsidR="00004EA8" w:rsidRPr="00D75352" w:rsidRDefault="0018143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używa następujących pieczęci:</w:t>
            </w:r>
          </w:p>
          <w:p w:rsidR="00004EA8" w:rsidRPr="00D75352" w:rsidRDefault="0000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pStyle w:val="Akapitzlist"/>
              <w:numPr>
                <w:ilvl w:val="0"/>
                <w:numId w:val="103"/>
              </w:numPr>
              <w:jc w:val="both"/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pieczęć w kształcie prostokątnym o treści:</w:t>
            </w:r>
          </w:p>
          <w:p w:rsidR="00004EA8" w:rsidRPr="00D75352" w:rsidRDefault="00004EA8">
            <w:p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CEF9F35" wp14:editId="0FBBB3E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72390</wp:posOffset>
                      </wp:positionV>
                      <wp:extent cx="233680" cy="681990"/>
                      <wp:effectExtent l="0" t="0" r="15240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20" cy="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8D676" id="Prostokąt 1" o:spid="_x0000_s1026" style="position:absolute;margin-left:45.1pt;margin-top:5.7pt;width:18.4pt;height:53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" strokeweight=".26mm"/>
                  </w:pict>
                </mc:Fallback>
              </mc:AlternateContent>
            </w:r>
            <w:r w:rsidRPr="00D75352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EF29F15" wp14:editId="2CCDB88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25400</wp:posOffset>
                      </wp:positionV>
                      <wp:extent cx="288290" cy="791845"/>
                      <wp:effectExtent l="0" t="0" r="0" b="952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40" cy="791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04EA8" w:rsidRDefault="00181439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PKD85.10.Z</w:t>
                                  </w:r>
                                </w:p>
                              </w:txbxContent>
                            </wps:txbx>
                            <wps:bodyPr rot="16200000" vert="vert27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29F15" id="Pole tekstowe 2" o:spid="_x0000_s1026" style="position:absolute;left:0;text-align:left;margin-left:45.1pt;margin-top:2pt;width:22.7pt;height:62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" filled="f" stroked="f">
                      <v:textbox style="layout-flow:vertical;mso-layout-flow-alt:bottom-to-top;mso-rotate:270">
                        <w:txbxContent>
                          <w:p w:rsidR="00004EA8" w:rsidRDefault="00181439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PKD85.10.Z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PUBLICZE PRZEDSZKOLE</w:t>
            </w:r>
          </w:p>
          <w:p w:rsidR="00004EA8" w:rsidRPr="00D75352" w:rsidRDefault="00181439">
            <w:pPr>
              <w:keepNext/>
              <w:tabs>
                <w:tab w:val="left" w:pos="7125"/>
              </w:tabs>
              <w:spacing w:after="0" w:line="240" w:lineRule="auto"/>
              <w:ind w:left="72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W ZDUNACH</w:t>
            </w: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004EA8" w:rsidRPr="00D75352" w:rsidRDefault="00181439">
            <w:pPr>
              <w:spacing w:after="120" w:line="240" w:lineRule="auto"/>
              <w:ind w:left="283" w:firstLine="21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              63 – 760 Zduny, ul. </w:t>
            </w:r>
            <w:r w:rsidRPr="00D75352">
              <w:rPr>
                <w:rFonts w:ascii="Times New Roman" w:eastAsia="Times New Roman" w:hAnsi="Times New Roman" w:cs="Times New Roman"/>
                <w:lang w:val="en-US"/>
              </w:rPr>
              <w:t>Łacnowa 25</w:t>
            </w:r>
          </w:p>
          <w:p w:rsidR="00004EA8" w:rsidRPr="00D75352" w:rsidRDefault="00181439">
            <w:pPr>
              <w:spacing w:after="120" w:line="240" w:lineRule="auto"/>
              <w:ind w:left="283" w:firstLine="21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5352">
              <w:rPr>
                <w:rFonts w:ascii="Times New Roman" w:eastAsia="Times New Roman" w:hAnsi="Times New Roman" w:cs="Times New Roman"/>
                <w:lang w:val="en-US"/>
              </w:rPr>
              <w:t xml:space="preserve">               Tel/fax 62 721 52 25, e – mail </w:t>
            </w:r>
            <w:r w:rsidRPr="00D75352">
              <w:rPr>
                <w:rFonts w:ascii="Times New Roman" w:hAnsi="Times New Roman" w:cs="Times New Roman"/>
                <w:lang w:val="en-PH"/>
              </w:rPr>
              <w:t>przedszkole@zduny.pl</w:t>
            </w:r>
          </w:p>
          <w:p w:rsidR="00004EA8" w:rsidRPr="00D75352" w:rsidRDefault="00181439">
            <w:pPr>
              <w:keepNext/>
              <w:spacing w:after="0" w:line="240" w:lineRule="auto"/>
              <w:ind w:left="720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REGON 301450204,  NIP  621-179-71-74</w:t>
            </w:r>
          </w:p>
          <w:p w:rsidR="00004EA8" w:rsidRPr="00D75352" w:rsidRDefault="0000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pStyle w:val="Akapitzlist"/>
              <w:numPr>
                <w:ilvl w:val="0"/>
                <w:numId w:val="103"/>
              </w:numPr>
              <w:jc w:val="both"/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pieczęcie w kształcie okrągłym, mała i duża o treści:</w:t>
            </w:r>
          </w:p>
          <w:p w:rsidR="00004EA8" w:rsidRPr="00D75352" w:rsidRDefault="00004EA8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tabs>
                <w:tab w:val="left" w:pos="284"/>
                <w:tab w:val="left" w:pos="1843"/>
              </w:tabs>
              <w:spacing w:after="120" w:line="240" w:lineRule="auto"/>
              <w:ind w:left="283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Publiczne Przedszkole w Zdunach, umieszczonym na obwodzie pieczęci,</w:t>
            </w:r>
          </w:p>
          <w:p w:rsidR="00004EA8" w:rsidRPr="00D75352" w:rsidRDefault="00181439">
            <w:pPr>
              <w:spacing w:after="120" w:line="240" w:lineRule="auto"/>
              <w:ind w:left="1418" w:hanging="425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z orłem pośrodku pieczęci.</w:t>
            </w:r>
          </w:p>
          <w:p w:rsidR="00004EA8" w:rsidRPr="00D75352" w:rsidRDefault="0000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Siedziba Przedszkola znajduje się w Zdunach przy ulicy Łacnowej 25.</w:t>
            </w:r>
          </w:p>
          <w:p w:rsidR="00004EA8" w:rsidRPr="00D75352" w:rsidRDefault="00181439">
            <w:pPr>
              <w:numPr>
                <w:ilvl w:val="0"/>
                <w:numId w:val="11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Organem prowadzącym jest gmina Zduny reprezentowana przez Burmistrza Miasta Zduny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z siedzibą Rynek 2</w:t>
            </w:r>
            <w:r w:rsidRPr="00D75352">
              <w:rPr>
                <w:rFonts w:ascii="Times New Roman" w:eastAsia="Times New Roman" w:hAnsi="Times New Roman" w:cs="Times New Roman"/>
                <w:shd w:val="clear" w:color="auto" w:fill="FFFFFF"/>
              </w:rPr>
              <w:t>,63 – 760 Zduny</w:t>
            </w:r>
            <w:r w:rsidRPr="00D75352">
              <w:rPr>
                <w:rFonts w:ascii="Times New Roman" w:eastAsia="Times New Roman" w:hAnsi="Times New Roman" w:cs="Times New Roman"/>
              </w:rPr>
              <w:t>.</w:t>
            </w:r>
          </w:p>
          <w:p w:rsidR="00004EA8" w:rsidRPr="00D75352" w:rsidRDefault="00181439">
            <w:pPr>
              <w:numPr>
                <w:ilvl w:val="0"/>
                <w:numId w:val="11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Nadzór pedagogiczny nad przedszkolem sprawuje Wielkopolski Kurator Oświaty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Poznaniu.</w:t>
            </w:r>
          </w:p>
          <w:p w:rsidR="00004EA8" w:rsidRPr="00D75352" w:rsidRDefault="00004EA8">
            <w:pPr>
              <w:suppressAutoHyphens/>
              <w:spacing w:after="0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spacing w:after="0"/>
              <w:ind w:firstLine="99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  </w:t>
            </w:r>
          </w:p>
          <w:p w:rsidR="00004EA8" w:rsidRPr="00D75352" w:rsidRDefault="00181439">
            <w:pPr>
              <w:spacing w:after="0"/>
              <w:ind w:firstLine="993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Podstawy prawne</w:t>
            </w:r>
          </w:p>
          <w:p w:rsidR="00004EA8" w:rsidRPr="00D75352" w:rsidRDefault="00004EA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96"/>
              </w:numPr>
              <w:suppressAutoHyphens/>
              <w:spacing w:after="0"/>
              <w:ind w:left="418" w:firstLine="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działa na podstawie:</w:t>
            </w:r>
          </w:p>
          <w:p w:rsidR="00004EA8" w:rsidRPr="00D75352" w:rsidRDefault="00181439">
            <w:pPr>
              <w:numPr>
                <w:ilvl w:val="0"/>
                <w:numId w:val="1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Ustawy z dnia 14 grudnia 2016 r. prawo oświatowe (Dz. U. z 2017 r. poz. 59) ze zmianami i przepisów wydanych na podstawie ustawy w zakresie dotyczącym przedszkoli publicznych.</w:t>
            </w:r>
          </w:p>
          <w:p w:rsidR="00004EA8" w:rsidRPr="00D75352" w:rsidRDefault="00181439">
            <w:pPr>
              <w:numPr>
                <w:ilvl w:val="0"/>
                <w:numId w:val="1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Niniejszego statutu.</w:t>
            </w: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II</w:t>
            </w:r>
          </w:p>
          <w:p w:rsidR="00004EA8" w:rsidRPr="00D75352" w:rsidRDefault="001814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CELE I ZADANIA PRZEDSZKOLA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3 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Cele i zadania</w:t>
            </w:r>
          </w:p>
          <w:p w:rsidR="00004EA8" w:rsidRPr="00D75352" w:rsidRDefault="00181439">
            <w:pPr>
              <w:widowControl w:val="0"/>
              <w:numPr>
                <w:ilvl w:val="0"/>
                <w:numId w:val="99"/>
              </w:numPr>
              <w:tabs>
                <w:tab w:val="left" w:pos="418"/>
              </w:tabs>
              <w:suppressAutoHyphens/>
              <w:spacing w:after="0"/>
              <w:ind w:left="418" w:right="322" w:hanging="418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Celem funkcjonowania przedszkola jest wsparcie całościowego rozwoju dziecka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procesie opieki, wychowania i nauczania – uczenia się. W efekcie takiego wsparcia dziecko powinno osiągnąć dojrzałość do podjęcia nauki na pierwszym etapie edukacji. Przedszkole pełni także funkcję doradczą i wspierającą działania wychowawcze wobec rodziców (opiekunów prawnych).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99"/>
              </w:numPr>
              <w:tabs>
                <w:tab w:val="left" w:pos="418"/>
              </w:tabs>
              <w:suppressAutoHyphens/>
              <w:spacing w:after="0"/>
              <w:ind w:left="418" w:right="322" w:hanging="418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realizuje cele i zadania określone w Ustawie oraz przepisach wydanych na jej podstawie, a w szczególności podstawie programowej wychowania przedszkolnego.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99"/>
              </w:numPr>
              <w:tabs>
                <w:tab w:val="left" w:pos="418"/>
              </w:tabs>
              <w:suppressAutoHyphens/>
              <w:spacing w:after="0"/>
              <w:ind w:left="418" w:right="322" w:hanging="418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umożliwia dzieciom podtrzymywanie poczucia tożsamości narodowej, etnicznej, językowej i religijnej, z uwzględnieniem zasad bezpieczeństwa oraz zasad promocji i ochrony zdrowia.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99"/>
              </w:numPr>
              <w:tabs>
                <w:tab w:val="left" w:pos="418"/>
              </w:tabs>
              <w:suppressAutoHyphens/>
              <w:spacing w:after="0"/>
              <w:ind w:left="418" w:right="322" w:hanging="418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udziela pomocy psychologiczno-pedagogicznej w toku bieżącej pracy nauczycieli. Ponadto może organizować formy pomocy psychologiczno-pedagogicznej, oraz  zapewnia opiekę i kształcenie specjalne  dla dzieci niepełnosprawnych.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99"/>
              </w:numPr>
              <w:tabs>
                <w:tab w:val="left" w:pos="418"/>
              </w:tabs>
              <w:suppressAutoHyphens/>
              <w:spacing w:after="0"/>
              <w:ind w:left="418" w:right="322" w:hanging="418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Najważniejsze  cele i zadania: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Wspieranie wielokierunkowej aktywności dziecka poprzez organizację warunków sprzyjających nabywaniu doświadczeń w fizycznym, emocjonalnym, społecznym </w:t>
            </w:r>
            <w:r w:rsidRPr="00D75352">
              <w:rPr>
                <w:rFonts w:ascii="Times New Roman" w:eastAsia="Calibri" w:hAnsi="Times New Roman" w:cs="Times New Roman"/>
              </w:rPr>
              <w:br/>
              <w:t xml:space="preserve">i poznawczym obszarze jego rozwoju.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Tworzenie warunków umożliwiających dzieciom swobodny rozwój, zabawę i odpoczynek w poczuciu bezpieczeństwa.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Wspieranie aktywności dziecka podnoszącej poziom integracji sensorycznej </w:t>
            </w:r>
            <w:r w:rsidRPr="00D75352">
              <w:rPr>
                <w:rFonts w:ascii="Times New Roman" w:eastAsia="Calibri" w:hAnsi="Times New Roman" w:cs="Times New Roman"/>
              </w:rPr>
              <w:br/>
              <w:t>i umiejętności korzystania z rozwijających się procesów poznawczych.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Zapewnienie prawidłowej organizacji warunków sprzyjających nabywaniu przez dzieci doświadczeń, które umożliwią im ciągłość procesów adaptacji.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Wspieranie samodzielnej dziecięcej eksploracji świata, dobór treści adekwatnych do poziomu rozwoju dziecka, jego możliwości percepcyjnych, wyobrażeń i rozumowania, z poszanowaniem indywidualnych potrzeb i zainteresowań.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Wzmacnianie poczucia wartości, indywidualności, oryginalności dziecka oraz potrzeby tworzenia relacji osobowych i uczestnictwa w grupie.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Tworzenie sytuacji sprzyjających rozwojowi nawyków i zachowań prowadzących do samodzielności, dbania o zdrowie, sprawność ruchową i bezpieczeństwo, w tym bezpieczeństwo w ruchu drogowym.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Tworzenie sytuacji edukacyjnych budujących wrażliwość dziecka, w tym wrażliwość estetyczną, w odniesieniu do wielu sfer aktywności człowieka: mowy, zachowania, ruchu, środowiska, ubioru, muzyki, tańca, śpiewu, teatru, plastyki.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Tworzenie warunków umożliwiających bezpieczną, samodzielną eksplorację elementów techniki w otoczeniu, konstruowania, majsterkowania, planowania </w:t>
            </w:r>
            <w:r w:rsidRPr="00D75352">
              <w:rPr>
                <w:rFonts w:ascii="Times New Roman" w:eastAsia="Calibri" w:hAnsi="Times New Roman" w:cs="Times New Roman"/>
              </w:rPr>
              <w:br/>
              <w:t xml:space="preserve">i podejmowania intencjonalnego działania, prezentowania wytworów swojej pracy.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Współdziałanie z rodzicami (prawnymi opiekunami), różnymi środowiskami, organizacjami i instytucjami, uznanymi przez rodziców (prawnych opiekunów) za źródło istotnych wartości, na rzecz tworzenia warunków umożliwiających rozwój tożsamości dziecka.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Systematyczne uzupełnianie, za zgodą rodziców (prawnych opiekunów), realizowanych treści wychowawczych o nowe zagadnienia, wynikające z pojawienia się w otoczeniu dziecka zmian i zjawisk istotnych dla jego bezpieczeństwa i harmonijnego rozwoju.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Systematyczne wspieranie rozwoju mechanizmów uczenia się dziecka, prowadzące do osiągnięcia przez nie poziomu umożliwiającego podjęcie nauki w szkole. 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Podtrzymywanie tożsamości narodowej, językowej i religijnej dzieci.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Tworzenie sytuacji edukacyjnych sprzyjających budowaniu zainteresowania dziecka językiem obcym nowożytnym, chęci poznawania innych kultur.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Udzielanie dzieciom pomocy psychologiczno-pedagogicznej odpowiednio do zdiagnozowanych potrzeb w toku bieżącej pracy oraz w formach poza grupą przedszkolną.</w:t>
            </w:r>
          </w:p>
          <w:p w:rsidR="00004EA8" w:rsidRPr="00D75352" w:rsidRDefault="00181439">
            <w:pPr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Zapewnienie  opieki, wychowania i  kształcenia specjalnego niepełnosprawnym wychowankom.</w:t>
            </w: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III</w:t>
            </w:r>
          </w:p>
          <w:p w:rsidR="00004EA8" w:rsidRPr="00D75352" w:rsidRDefault="001814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SPOSÓB REALIZACJI ZADAŃ PRZEDSZKOLA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4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Sposób realizacji podstawy programowej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prowadzi planowy proces wspomagania rozwoju i edukacji dzieci na podstawie programów wychowania przedszkolnego zawierających podstawę programową wychowania przedszkolnego z uwzględnieniem zalecanych warunków i sposobu  jej realizacji.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Nauczyciel przedstawia dyrektorowi program opracowany samodzielnie lub z zespołem nauczycieli lub program innego autora (autorów).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Dyrektor  ustala zgodność programu z podstawą programową oraz dostosowanie programu do potrzeb i możliwości dzieci dla których jest przeznaczony.  Czynność  tę może dyrektor przeprowadzić osobiście lub powołać do tego celu zespół nauczycieli mianowanych lub dyplomowanych lub może skorzystać z opinii wystawionej przez doradcę metodycznego wychowania przedszkolnego.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Program może wykraczać poza podstawę programową wychowania przedszkolnego.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dopuszcza program po uprzednim zasięgnięciu opinii rady pedagogicznej.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Programy dopuszczone w przedszkolu stanowią zestaw programów wychowania przedszkolnego.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Nauczyciele planują pracę z grupą przedszkolną w oparciu o dopuszczony program,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 xml:space="preserve"> z uwzględnieniem zdiagnozowanych potrzeb i możliwości dzieci.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Wspomaganie rozwoju dziecka realizują nauczyciele wykorzystując do tego każdą sytuację i moment pobytu dziecka w przedszkolu, czyli tzw. zajęcia kierowane i niekierowane. Podstawową forma aktywności jest zabawa.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trakcie realizacji procesu edukacyjnego nauczyciele stosują uznane, pedagogiczne metody, zasady i formy wychowania przedszkolnego odpowiednie do wieku, potrzeb </w:t>
            </w:r>
          </w:p>
          <w:p w:rsidR="00004EA8" w:rsidRPr="00D75352" w:rsidRDefault="00181439">
            <w:pPr>
              <w:widowControl w:val="0"/>
              <w:suppressAutoHyphens/>
              <w:spacing w:after="0"/>
              <w:ind w:left="720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i możliwości dzieci.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Ponadto, w toku bieżącej pracy nauczyciele indywidualizują sposób oddziaływania odpowiednio do zdiagnozowanych potrzeb oraz możliwości każdego dziecka, a </w:t>
            </w:r>
          </w:p>
          <w:p w:rsidR="00004EA8" w:rsidRPr="00D75352" w:rsidRDefault="00181439">
            <w:pPr>
              <w:widowControl w:val="0"/>
              <w:suppressAutoHyphens/>
              <w:spacing w:after="0"/>
              <w:ind w:left="720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przypadku dzieci niepełnosprawnych - ze szczególnym uwzględnieniem rodzaju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 xml:space="preserve"> i stopnia niepełnosprawności.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Nauczyciele systematycznie informują rodziców (prawnych opiekunów)o postępach </w:t>
            </w:r>
          </w:p>
          <w:p w:rsidR="00004EA8" w:rsidRPr="00D75352" w:rsidRDefault="00181439">
            <w:pPr>
              <w:widowControl w:val="0"/>
              <w:suppressAutoHyphens/>
              <w:spacing w:after="0"/>
              <w:ind w:left="720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rozwoju ich dziecka, zachęcają do współpracy w realizacji programu wychowania przedszkolnego oraz opracowują diagnozę dojrzałości szkolnej dla tych dzieci, które </w:t>
            </w:r>
          </w:p>
          <w:p w:rsidR="00004EA8" w:rsidRPr="00D75352" w:rsidRDefault="00181439">
            <w:pPr>
              <w:widowControl w:val="0"/>
              <w:suppressAutoHyphens/>
              <w:spacing w:after="0"/>
              <w:ind w:left="720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danym roku mają rozpocząć naukę w szkole. </w:t>
            </w:r>
          </w:p>
          <w:p w:rsidR="00004EA8" w:rsidRPr="00D75352" w:rsidRDefault="00181439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Informację o gotowości do nauki w szkole przekazuje się rodzicom (prawnym opiekunom)w formie pisemnej do 30 kwietnia.</w:t>
            </w:r>
          </w:p>
          <w:p w:rsidR="00004EA8" w:rsidRPr="00D75352" w:rsidRDefault="00004EA8">
            <w:pPr>
              <w:suppressAutoHyphens/>
              <w:spacing w:after="0"/>
              <w:textAlignment w:val="top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5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Pomoc psychologiczno-pedagogiczna</w:t>
            </w:r>
          </w:p>
          <w:p w:rsidR="00004EA8" w:rsidRPr="00D75352" w:rsidRDefault="00181439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6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udziela dzieciom pomocy psychologiczno pedagogicznej.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6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Pomoc psychologiczno-pedagogiczna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społecznym.</w:t>
            </w:r>
          </w:p>
          <w:p w:rsidR="00004EA8" w:rsidRPr="00D75352" w:rsidRDefault="00181439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6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Potrzeba udzielania pomocy psychologiczno-pedagogicznej może wynikać w szczególności: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niepełnosprawności;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zaburzeń zachowania i emocji;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ze szczególnych uzdolnień;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ze specyficznych trudności w uczeniu się;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z deficytów kompetencji i zaburzeń sprawności językowych;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choroby przewlekłej;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sytuacji kryzysowych lub traumatycznych;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niepowodzeń edukacyjnych;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zaniedbań środowiskowych związanych z sytuacją bytową dziecka i jego rodziny,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sposobem spędzania czasu wolnego i kontaktami środowiskowymi;</w:t>
            </w:r>
          </w:p>
          <w:p w:rsidR="00004EA8" w:rsidRPr="00D75352" w:rsidRDefault="00181439">
            <w:pPr>
              <w:numPr>
                <w:ilvl w:val="0"/>
                <w:numId w:val="90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 trudności adaptacyjnych związanych z różnicami kulturowymi lub ze zmianą</w:t>
            </w:r>
          </w:p>
          <w:p w:rsidR="00004EA8" w:rsidRPr="00D75352" w:rsidRDefault="00181439">
            <w:pPr>
              <w:tabs>
                <w:tab w:val="left" w:pos="709"/>
              </w:tabs>
              <w:suppressAutoHyphens/>
              <w:spacing w:after="0"/>
              <w:ind w:left="1418"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środowiska edukacyjnego, w tym związanych z wcześniejszym kształceniem za granicą.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Nauczyciele przedszkola mają obowiązek:</w:t>
            </w:r>
          </w:p>
          <w:p w:rsidR="00004EA8" w:rsidRPr="00D75352" w:rsidRDefault="00181439">
            <w:pPr>
              <w:numPr>
                <w:ilvl w:val="0"/>
                <w:numId w:val="91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rozpoznawania indywidualnych potrzeb rozwojowych i edukacyjnych oraz możliwości psychofizycznych dzieci,</w:t>
            </w:r>
          </w:p>
          <w:p w:rsidR="00004EA8" w:rsidRPr="00D75352" w:rsidRDefault="00181439">
            <w:pPr>
              <w:numPr>
                <w:ilvl w:val="0"/>
                <w:numId w:val="91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określania mocnych stron, predyspozycji, zainteresowań i uzdolnień dzieci,</w:t>
            </w:r>
          </w:p>
          <w:p w:rsidR="00004EA8" w:rsidRPr="00D75352" w:rsidRDefault="00181439">
            <w:pPr>
              <w:numPr>
                <w:ilvl w:val="0"/>
                <w:numId w:val="91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rozpoznawania przyczyn niepowodzeń edukacyjnych lub trudności w funkcjonowaniu dzieci, w tym barier i ograniczeń utrudniających funkcjonowanie dzieci i ich</w:t>
            </w:r>
          </w:p>
          <w:p w:rsidR="00004EA8" w:rsidRPr="00D75352" w:rsidRDefault="00181439">
            <w:pPr>
              <w:tabs>
                <w:tab w:val="left" w:pos="709"/>
              </w:tabs>
              <w:suppressAutoHyphens/>
              <w:spacing w:after="0"/>
              <w:ind w:left="1418"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uczestnictwo w życiu przedszkola,</w:t>
            </w:r>
          </w:p>
          <w:p w:rsidR="00004EA8" w:rsidRPr="00D75352" w:rsidRDefault="00181439">
            <w:pPr>
              <w:numPr>
                <w:ilvl w:val="0"/>
                <w:numId w:val="91"/>
              </w:numPr>
              <w:tabs>
                <w:tab w:val="left" w:pos="709"/>
              </w:tabs>
              <w:suppressAutoHyphens/>
              <w:spacing w:after="0"/>
              <w:ind w:left="1418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podejmowania działań sprzyjających rozwojowi kompetencji oraz potencjału dzieci w celu podnoszenia efektywności uczenia się i poprawy ich funkcjonowania,</w:t>
            </w:r>
          </w:p>
          <w:p w:rsidR="00004EA8" w:rsidRPr="00D75352" w:rsidRDefault="00181439">
            <w:pPr>
              <w:numPr>
                <w:ilvl w:val="0"/>
                <w:numId w:val="91"/>
              </w:numPr>
              <w:tabs>
                <w:tab w:val="left" w:pos="709"/>
              </w:tabs>
              <w:suppressAutoHyphens/>
              <w:spacing w:after="0"/>
              <w:ind w:left="1418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współpracować z poradnią w procesie diagnostycznym i post diagnostycznym w szczególności w zakresie oceny funkcjonowania dzieci, ich barier i ograniczeń w środowisku utrudniającym funkcjonowanie dzieci i ich uczestnictwo w życiu przedszkola oraz w zakresie efektów działań podejmowanych w celu poprawy funkcjonowania dzieci oraz planowania dalszych działań.</w:t>
            </w:r>
          </w:p>
          <w:p w:rsidR="00004EA8" w:rsidRPr="00D75352" w:rsidRDefault="00004EA8">
            <w:pPr>
              <w:tabs>
                <w:tab w:val="left" w:pos="709"/>
              </w:tabs>
              <w:suppressAutoHyphens/>
              <w:spacing w:after="0"/>
              <w:ind w:left="720"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Nauczyciele prowadzą i dokumentują obserwacje pedagogiczne, których celem jest:</w:t>
            </w:r>
          </w:p>
          <w:p w:rsidR="00004EA8" w:rsidRPr="00D75352" w:rsidRDefault="00181439">
            <w:pPr>
              <w:numPr>
                <w:ilvl w:val="0"/>
                <w:numId w:val="92"/>
              </w:numPr>
              <w:spacing w:after="0"/>
              <w:ind w:firstLine="131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rozpoznanie indywidualnych potrzeb i możliwości dziecka,</w:t>
            </w:r>
          </w:p>
          <w:p w:rsidR="00004EA8" w:rsidRPr="00D75352" w:rsidRDefault="00181439">
            <w:pPr>
              <w:numPr>
                <w:ilvl w:val="0"/>
                <w:numId w:val="9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wczesne rozpoznanie u dziecka dysharmonii rozwojowych i podjęcie wczesnej interwencji.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ostatnim roku pobytu w przedszkolu nauczyciele dokonują analizy i oceny gotowości szkolnej na podstawie przeprowadzonych obserwacji.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Jeżeli w toku tych czynności ze względu na potrzeby rozwojowe lub edukacyjne oraz możliwości psychofizyczne ustalą, że dziecko wymaga objęcia pomocą psychologiczno-pedagogiczną, udzielają natychmiast tej pomocy w toku bieżącej pracy i informują o tym dyrektora przedszkola.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Dyrektor we współpracy z nauczycielami planuje i koordynuje pomoc psychologiczno-pedagogiczną w ramach bieżącej pracy z dzieckiem oraz jako zintegrowane działania nauczycieli i specjalistów, a także w następujących formach:</w:t>
            </w:r>
          </w:p>
          <w:p w:rsidR="00004EA8" w:rsidRPr="00D75352" w:rsidRDefault="00181439">
            <w:pPr>
              <w:numPr>
                <w:ilvl w:val="0"/>
                <w:numId w:val="1"/>
              </w:numPr>
              <w:tabs>
                <w:tab w:val="left" w:pos="1134"/>
              </w:tabs>
              <w:spacing w:before="20" w:after="20"/>
              <w:ind w:left="1134" w:right="32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zajęcia rozwijające  uzdolnienia – dla dzieci szczególnie uzdolnionych,</w:t>
            </w:r>
          </w:p>
          <w:p w:rsidR="00004EA8" w:rsidRPr="00D75352" w:rsidRDefault="00181439">
            <w:pPr>
              <w:numPr>
                <w:ilvl w:val="0"/>
                <w:numId w:val="1"/>
              </w:numPr>
              <w:tabs>
                <w:tab w:val="left" w:pos="1134"/>
              </w:tabs>
              <w:spacing w:before="20" w:after="20"/>
              <w:ind w:left="1134" w:right="32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zajęcia specjalistyczne: </w:t>
            </w:r>
          </w:p>
          <w:p w:rsidR="00004EA8" w:rsidRPr="00D75352" w:rsidRDefault="00181439">
            <w:pPr>
              <w:numPr>
                <w:ilvl w:val="0"/>
                <w:numId w:val="2"/>
              </w:numPr>
              <w:tabs>
                <w:tab w:val="left" w:pos="1701"/>
              </w:tabs>
              <w:spacing w:before="20" w:after="20"/>
              <w:ind w:left="1701" w:right="322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korekcyjno-kompensacyjne dla dzieci z zaburzeniami i odchyleniami rozwojowymi, w tym specyficznymi trudnościami w uczeniu się;</w:t>
            </w:r>
          </w:p>
          <w:p w:rsidR="00004EA8" w:rsidRPr="00D75352" w:rsidRDefault="00181439">
            <w:pPr>
              <w:numPr>
                <w:ilvl w:val="0"/>
                <w:numId w:val="2"/>
              </w:numPr>
              <w:tabs>
                <w:tab w:val="left" w:pos="1701"/>
              </w:tabs>
              <w:spacing w:before="20" w:after="20"/>
              <w:ind w:left="1701" w:right="322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logopedyczne dla dzieci z deficytami kompetencji i zaburzeniami sprawności językowych;</w:t>
            </w:r>
          </w:p>
          <w:p w:rsidR="00004EA8" w:rsidRPr="00D75352" w:rsidRDefault="00181439">
            <w:pPr>
              <w:numPr>
                <w:ilvl w:val="0"/>
                <w:numId w:val="2"/>
              </w:numPr>
              <w:tabs>
                <w:tab w:val="left" w:pos="1701"/>
              </w:tabs>
              <w:spacing w:before="20" w:after="20"/>
              <w:ind w:left="1701" w:right="322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zajęcia rozwijające kompetencje emocjonalno-społeczne - dla dzieci przejawiających trudności w funkcjonowaniu społecznym; </w:t>
            </w:r>
          </w:p>
          <w:p w:rsidR="00004EA8" w:rsidRPr="00D75352" w:rsidRDefault="00181439">
            <w:pPr>
              <w:numPr>
                <w:ilvl w:val="0"/>
                <w:numId w:val="2"/>
              </w:numPr>
              <w:tabs>
                <w:tab w:val="left" w:pos="1701"/>
              </w:tabs>
              <w:spacing w:before="20" w:after="20"/>
              <w:ind w:left="1701" w:right="322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 xml:space="preserve"> inne zajęcia o charakterze terapeutycznym – dla dzieci z zaburzeniami </w:t>
            </w:r>
          </w:p>
          <w:p w:rsidR="00004EA8" w:rsidRPr="00D75352" w:rsidRDefault="00181439">
            <w:pPr>
              <w:tabs>
                <w:tab w:val="left" w:pos="1701"/>
              </w:tabs>
              <w:spacing w:before="20" w:after="20"/>
              <w:ind w:left="1701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i odchyleniami rozwojowymi, mających problemy w funkcjonowaniu </w:t>
            </w:r>
          </w:p>
          <w:p w:rsidR="00004EA8" w:rsidRPr="00D75352" w:rsidRDefault="00181439">
            <w:pPr>
              <w:tabs>
                <w:tab w:val="left" w:pos="1701"/>
              </w:tabs>
              <w:spacing w:before="20" w:after="20"/>
              <w:ind w:left="1701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przedszkolu oraz z aktywnym i pełnym uczestnictwem w życiu przedszkola,</w:t>
            </w:r>
          </w:p>
          <w:p w:rsidR="00004EA8" w:rsidRPr="00D75352" w:rsidRDefault="00181439">
            <w:pPr>
              <w:numPr>
                <w:ilvl w:val="0"/>
                <w:numId w:val="1"/>
              </w:numPr>
              <w:tabs>
                <w:tab w:val="left" w:pos="1134"/>
              </w:tabs>
              <w:spacing w:before="56" w:after="56"/>
              <w:ind w:left="1134" w:right="32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zindywidualizowanej ścieżki, realizacji obowiązkowego rocznego przygotowania przedszkolnego – dla dzieci, które mogą uczęszczać do przedszkola, ale ze względu na trudności w funkcjonowaniu wynikające w szczególności ze stanu zdrowia, nie mogą realizować wszystkich zajęć wychowania przedszkolnego wspólnie z oddziałem przedszkolnym i wymagają dostosowania organizacji i procesu nauczania do ich specjalnych potrzeb edukacyjnych. Forma ta wymaga opinii poradni psychologiczno-pedagogicznej,</w:t>
            </w:r>
          </w:p>
          <w:p w:rsidR="00004EA8" w:rsidRPr="00D75352" w:rsidRDefault="00181439">
            <w:pPr>
              <w:numPr>
                <w:ilvl w:val="0"/>
                <w:numId w:val="1"/>
              </w:numPr>
              <w:tabs>
                <w:tab w:val="left" w:pos="1134"/>
              </w:tabs>
              <w:spacing w:before="56" w:after="56"/>
              <w:ind w:left="1134" w:right="32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porady i konsultacje.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Formy pomocy, wymiar godzin oraz okres udzielania ustala dyrektor przedszkola </w:t>
            </w:r>
          </w:p>
          <w:p w:rsidR="00004EA8" w:rsidRPr="00D75352" w:rsidRDefault="00181439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ramach środków przyznanych przez organ prowadzący przedszkole. 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może wyznaczyć koordynatora, który będzie wykonywał zadania w zakresie pomocy psychologiczno-pedagogicznej.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Nauczyciele i specjaliści oceniają efektywność udzielonej pomocy i formułują wnioski dotyczące dalszych działań mających na celu poprawę funkcjonowania dziecka.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przypadku, gdy z wniosków wynika, że pomimo udzielanej pomocy psychologiczno-pedagogicznej w przedszkolu, nie następuje poprawa funkcjonowania dziecka w przedszkolu, dyrektor przedszkola, za zgodą rodziców, występuje do poradni psychologiczno-pedagogicznejz wnioskiem o przeprowadzenie diagnozy i wskazanie sposobu rozwiązania problemu dziecka. 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Dyrektor przedszkola organizuje wspomaganie przedszkola w zakresie realizacji zadań z zakresu pomocy psychologiczno-pedagogicznej polegające na zaplanowaniu </w:t>
            </w:r>
          </w:p>
          <w:p w:rsidR="00004EA8" w:rsidRPr="00D75352" w:rsidRDefault="00181439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 przeprowadzeniu działań mających na celu poprawę jakości udzielanej pomocy psychologiczno-pedagogicznej.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pisemnie zawiadamia rodziców (prawnych opiekunów) o objęciu ich dzieci formami pomocy psychologiczno-pedagogicznej, w tym wskazuje formę, wymiar godzin i okres udzielania tej pomocy.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Procedura opisana w punktach  9-14 dotyczy także przypadków, gdy dziecko posiada opinię poradni lub orzeczenie o indywidualnym obowiązkowym rocznym przygotowaniu przedszkolnym wydane przez poradnię psychologiczno-pedagogiczną, z tym, że podczas planowania sposobu udzielania pomocy uwzględnia się zalecenia zawarte w orzeczeniu lub opinii.</w:t>
            </w:r>
          </w:p>
          <w:p w:rsidR="00004EA8" w:rsidRPr="00D75352" w:rsidRDefault="00181439">
            <w:pPr>
              <w:numPr>
                <w:ilvl w:val="0"/>
                <w:numId w:val="13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udziela także pomocy psychologiczno-pedagogicznej rodzicom dzieci oraz nauczycielom. Pomoc udzielana w przedszkolu rodzicom dzieci i nauczycielom polega na wspieraniu rodziców i nauczycieli w rozwiązywaniu problemów wychowawczych i dydaktycznych oraz rozwijaniu ich umiejętności wychowawczych w celu zwiększania efektywności pomocy udzielanej dzieciom. Formy pomocy psychologiczno-pedagogicznej dla rodziców i nauczycieli:</w:t>
            </w:r>
          </w:p>
          <w:p w:rsidR="00004EA8" w:rsidRPr="00D75352" w:rsidRDefault="00181439">
            <w:pPr>
              <w:numPr>
                <w:ilvl w:val="0"/>
                <w:numId w:val="3"/>
              </w:numPr>
              <w:tabs>
                <w:tab w:val="left" w:pos="1134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porady,</w:t>
            </w:r>
          </w:p>
          <w:p w:rsidR="00004EA8" w:rsidRPr="00D75352" w:rsidRDefault="00181439">
            <w:pPr>
              <w:numPr>
                <w:ilvl w:val="0"/>
                <w:numId w:val="3"/>
              </w:numPr>
              <w:tabs>
                <w:tab w:val="left" w:pos="567"/>
                <w:tab w:val="left" w:pos="1113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konsultacje,</w:t>
            </w:r>
          </w:p>
          <w:p w:rsidR="00004EA8" w:rsidRPr="00D75352" w:rsidRDefault="00181439">
            <w:pPr>
              <w:numPr>
                <w:ilvl w:val="0"/>
                <w:numId w:val="3"/>
              </w:numPr>
              <w:tabs>
                <w:tab w:val="left" w:pos="567"/>
                <w:tab w:val="left" w:pos="1113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warsztaty,</w:t>
            </w:r>
          </w:p>
          <w:p w:rsidR="00004EA8" w:rsidRPr="00D75352" w:rsidRDefault="00181439">
            <w:pPr>
              <w:numPr>
                <w:ilvl w:val="0"/>
                <w:numId w:val="3"/>
              </w:numPr>
              <w:tabs>
                <w:tab w:val="left" w:pos="567"/>
                <w:tab w:val="left" w:pos="1113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szkolenia.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93"/>
              </w:numPr>
              <w:tabs>
                <w:tab w:val="left" w:pos="709"/>
              </w:tabs>
              <w:spacing w:before="56" w:after="56"/>
              <w:ind w:right="322"/>
              <w:jc w:val="both"/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Korzystanie z pomocy psychologiczno-pedagogicznej w przedszkolu jest dobrowolne i nieodpłatne.</w:t>
            </w:r>
          </w:p>
          <w:p w:rsidR="00004EA8" w:rsidRPr="00D75352" w:rsidRDefault="00181439">
            <w:pPr>
              <w:numPr>
                <w:ilvl w:val="0"/>
                <w:numId w:val="93"/>
              </w:numPr>
              <w:tabs>
                <w:tab w:val="left" w:pos="709"/>
              </w:tabs>
              <w:spacing w:before="56" w:after="56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Pomoc może być udzielana z inicjatywy: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rodziców dziecka (prawnych opiekunów),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dyrektora przedszkola,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nauczyciela lub specjalisty, prowadzących zajęcia z dzieckiem,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poradni,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pracownika socjalnego,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asystenta rodziny,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spacing w:after="0" w:line="240" w:lineRule="auto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kuratora sądowego,</w:t>
            </w:r>
          </w:p>
          <w:p w:rsidR="00004EA8" w:rsidRPr="00D75352" w:rsidRDefault="00181439">
            <w:pPr>
              <w:numPr>
                <w:ilvl w:val="0"/>
                <w:numId w:val="94"/>
              </w:numPr>
              <w:tabs>
                <w:tab w:val="left" w:pos="709"/>
              </w:tabs>
              <w:spacing w:before="56" w:after="56"/>
              <w:ind w:left="1134" w:right="322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organizacji pozarządowej lub instytucji działającej na rzecz rodziny, dzieci i młodzieży.</w:t>
            </w:r>
          </w:p>
          <w:p w:rsidR="00004EA8" w:rsidRPr="00D75352" w:rsidRDefault="00181439">
            <w:pPr>
              <w:numPr>
                <w:ilvl w:val="0"/>
                <w:numId w:val="93"/>
              </w:numPr>
              <w:tabs>
                <w:tab w:val="left" w:pos="709"/>
              </w:tabs>
              <w:spacing w:before="56" w:after="56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Pomoc psychologiczno - pedagogiczna udzielana w formach wymienionych w punkcie 8 jest dokumentowana w odrębnych dziennikach. Zasady prowadzenia dzienników pomocy psychologiczno-pedagogicznej są określone w odrębnych przepisach.</w:t>
            </w:r>
          </w:p>
          <w:p w:rsidR="00004EA8" w:rsidRPr="00D75352" w:rsidRDefault="00004EA8">
            <w:pPr>
              <w:tabs>
                <w:tab w:val="left" w:pos="709"/>
              </w:tabs>
              <w:spacing w:before="56" w:after="56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tabs>
                <w:tab w:val="left" w:pos="709"/>
              </w:tabs>
              <w:spacing w:before="56" w:after="56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tabs>
                <w:tab w:val="left" w:pos="709"/>
              </w:tabs>
              <w:spacing w:before="56" w:after="56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ind w:left="5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ind w:left="5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6   </w:t>
            </w:r>
          </w:p>
          <w:p w:rsidR="00004EA8" w:rsidRPr="00D75352" w:rsidRDefault="00181439">
            <w:pPr>
              <w:ind w:left="5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Opieka i  kształcenie dzieci niepełnosprawnych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Do przedszkola mogą być przyjęte dzieci posiadające orzeczenie o potrzebie kształcenia specjalnego wydane przez poradnię psychologiczno-pedagogiczną.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Przedszkole zapewnia: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realizację zaleceń zawartych w orzeczeniu o potrzebie kształcenia specjalnego,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warunki do nauki, sprzęt specjalistyczny i środki dydaktyczne, odpowiednie ze względu na indywidualne potrzeby rozwojowe i edukacyjne oraz możliwości psychofizyczne dzieci,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zajęcia specjalistyczne,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inne zajęcia odpowiednie ze względu na indywidualne potrzeby rozwojowe i edukacyjne oraz możliwości psychofizyczne dzieci, w szczególności zajęcia rewalidacyjne,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integrację dzieci ze środowiskiem rówieśniczym, w tym z dziećmi pełnosprawnymi,</w:t>
            </w:r>
          </w:p>
          <w:p w:rsidR="00004EA8" w:rsidRPr="00D75352" w:rsidRDefault="00181439">
            <w:pPr>
              <w:numPr>
                <w:ilvl w:val="0"/>
                <w:numId w:val="95"/>
              </w:numPr>
              <w:tabs>
                <w:tab w:val="left" w:pos="1134"/>
              </w:tabs>
              <w:suppressAutoHyphens/>
              <w:spacing w:after="0"/>
              <w:ind w:left="1134" w:right="322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przygotowanie dzieci do samodzielności w życiu dorosłym.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Dla dziecka posiadającego orzeczenie o potrzebie kształcenia specjalnego dyrektor powołuje zespół  składający  się z nauczycieli oraz specjalistów, którzy będą pracować z dzieckiem.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Zadaniem zespołu jest koordynowanie  udzielania pomocy w oparciu o indywidualny program edukacyjno-terapeutyczny. Program ten opracowuje zespół na podstawie zaleceń orzeczenia o potrzebie kształcenia specjalnego oraz wielospecjalistycznej oceny funkcjonowania dziecka.  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Dziecku objętemu kształceniem specjalnym dostosowuje się  program wychowania przedszkolnego do indywidualnych potrzeb rozwojowych i edukacyjnych oraz możliwości psychofizycznych dziecka. Dostosowanie następuje na podstawie opracowanego indywidualnego programu edukacyjno-terapeutycznego.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zależności od indywidualnych potrzeb rozwojowych i edukacyjnych oraz możliwości </w:t>
            </w:r>
            <w:r w:rsidRPr="00D75352">
              <w:rPr>
                <w:rFonts w:ascii="Times New Roman" w:eastAsia="Times New Roman" w:hAnsi="Times New Roman" w:cs="Times New Roman"/>
              </w:rPr>
              <w:lastRenderedPageBreak/>
              <w:t>psychofizycznych określonych w orzeczeniu o potrzebie kształcenia specjalnego lub wynikających z wielospecjalistycznej oceny, w programie może być wskazana potrzeba realizacji wybranych zajęć wychowania przedszkolnego indywidualnie z dzieckiem lub w grupie liczącej do 5 dzieci.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Zespół dwa razy w roku dokonuje wielospecjalistycznej oceny funkcjonowania dziecka i w miarę potrzeb modyfikuje program.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Dla dzieci posiadających orzeczenie o potrzebie kształcenia specjalnego wydane ze względu na autyzm, w tym zespół Aspergera, lub niepełnosprawności sprzężone, przedszkole zatrudnia dodatkowo specjalistów lub nauczycieli wspomagających w  celu współorganizowania kształcenia dzieci niepełnosprawnych lub pomoc nauczyciela, w zależności od zaleceń poradni psychologiczno-pedagogicznej.  Jeśli orzeczenie o potrzebie kształcenia specjalnego wydane jest ze względu na inne niż wymienione powyżej niepełnosprawności, za zgodą organu prowadzącego, w przedszkolu można zatrudniać dodatkowo ww. osoby w celu współorganizowania kształcenia  dzieci  niepełnosprawnych.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wyznacza zajęcia edukacyjne oraz działania i zajęcia określone w programie, które będzie realizował    nauczyciel grupy,  nauczyciel wspomagający, i specjalista pracujący z dzieckiem.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(prawni opiekunowie) mają prawo udziału w spotkaniach zespołu, otrzymują kopie wielospecjalistycznej oceny funkcjonowania dziecka oraz programu.</w:t>
            </w:r>
          </w:p>
          <w:p w:rsidR="00004EA8" w:rsidRPr="00D75352" w:rsidRDefault="00181439">
            <w:pPr>
              <w:numPr>
                <w:ilvl w:val="0"/>
                <w:numId w:val="14"/>
              </w:numPr>
              <w:tabs>
                <w:tab w:val="left" w:pos="709"/>
              </w:tabs>
              <w:suppressAutoHyphens/>
              <w:spacing w:after="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Zajęcia realizowane w ramach kształcenia specjalnego są dokumentowane wg odrębnych przepisów. </w:t>
            </w:r>
          </w:p>
          <w:p w:rsidR="00004EA8" w:rsidRPr="00D75352" w:rsidRDefault="00181439">
            <w:pPr>
              <w:ind w:left="1134" w:hanging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7</w:t>
            </w:r>
          </w:p>
          <w:p w:rsidR="00004EA8" w:rsidRPr="00D75352" w:rsidRDefault="00181439">
            <w:pPr>
              <w:ind w:left="1134" w:hanging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Podtrzymywanie poczucia tożsamości narodowej, etnicznej, językowej i religijnej</w:t>
            </w:r>
          </w:p>
          <w:p w:rsidR="00004EA8" w:rsidRPr="00D75352" w:rsidRDefault="00181439">
            <w:pPr>
              <w:numPr>
                <w:ilvl w:val="0"/>
                <w:numId w:val="4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Przedszkole umożliwia </w:t>
            </w:r>
            <w:r w:rsidRPr="00D75352">
              <w:rPr>
                <w:rFonts w:ascii="Times New Roman" w:eastAsia="Times New Roman" w:hAnsi="Times New Roman" w:cs="Times New Roman"/>
              </w:rPr>
              <w:t>podtrzymywanie poczucia tożsamości narodowej, etnicznej, językowej i religijnej poprzez:</w:t>
            </w:r>
          </w:p>
          <w:p w:rsidR="00004EA8" w:rsidRPr="00D75352" w:rsidRDefault="00181439">
            <w:pPr>
              <w:numPr>
                <w:ilvl w:val="1"/>
                <w:numId w:val="5"/>
              </w:numPr>
              <w:tabs>
                <w:tab w:val="left" w:pos="567"/>
                <w:tab w:val="left" w:pos="971"/>
              </w:tabs>
              <w:spacing w:after="0"/>
              <w:ind w:left="971" w:right="32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zajęcia w języku polskim,</w:t>
            </w:r>
          </w:p>
          <w:p w:rsidR="00004EA8" w:rsidRPr="00D75352" w:rsidRDefault="00181439">
            <w:pPr>
              <w:numPr>
                <w:ilvl w:val="1"/>
                <w:numId w:val="5"/>
              </w:numPr>
              <w:tabs>
                <w:tab w:val="left" w:pos="567"/>
                <w:tab w:val="left" w:pos="971"/>
              </w:tabs>
              <w:spacing w:after="0"/>
              <w:ind w:left="971" w:right="32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realizację treści związanych z historią, geografią i kulturą naszego regionu i kraju,</w:t>
            </w:r>
          </w:p>
          <w:p w:rsidR="00004EA8" w:rsidRPr="00D75352" w:rsidRDefault="00181439">
            <w:pPr>
              <w:numPr>
                <w:ilvl w:val="1"/>
                <w:numId w:val="5"/>
              </w:numPr>
              <w:tabs>
                <w:tab w:val="left" w:pos="971"/>
              </w:tabs>
              <w:spacing w:after="0"/>
              <w:ind w:left="971" w:right="545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prowadzenie nauczania religii w ramach planu zajęć przedszkolnych dla dzieci, których rodzice (prawni opiekunowie) wyrażają takie życzenie w formie oświadczenia, które nie musi być ponawiane w kolejnym roku szkolnym, może natomiast zostać zmienione. </w:t>
            </w:r>
          </w:p>
          <w:p w:rsidR="00004EA8" w:rsidRPr="00D75352" w:rsidRDefault="00181439">
            <w:pPr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709" w:right="54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miarę potrzeb organizowanie zajęć umożliwiających osłuchanie z językiem mniejszości narodowych, etnicznych, językiem regionalnym i podtrzymywanie tożsamości tych dzieci w zakresie narodowości, grupy etnicznej, językowej. Zasady organizowania tych zajęć są określone w odrębnych przepisach.</w:t>
            </w:r>
          </w:p>
          <w:p w:rsidR="00004EA8" w:rsidRPr="00D75352" w:rsidRDefault="00181439">
            <w:pPr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709" w:right="54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prowadzi działania antydyskryminacyjne obejmujące całą społeczność przedszkola poprzez czytelne zasady postępowania, w tym system regulaminów i procedur, ustalenie praw i obowiązków pracowników, dzieci i ich rodziców (prawnych opiekunów). </w:t>
            </w:r>
          </w:p>
          <w:p w:rsidR="00004EA8" w:rsidRPr="00D75352" w:rsidRDefault="00181439">
            <w:pPr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709" w:right="54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prowadzi z dziećmi planową pracę wychowawczą opartą na wartościach uniwersalnych. </w:t>
            </w:r>
          </w:p>
          <w:p w:rsidR="00004EA8" w:rsidRPr="00D75352" w:rsidRDefault="00004EA8">
            <w:pPr>
              <w:tabs>
                <w:tab w:val="left" w:pos="709"/>
              </w:tabs>
              <w:spacing w:after="0"/>
              <w:ind w:left="709" w:right="5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tabs>
                <w:tab w:val="left" w:pos="709"/>
              </w:tabs>
              <w:spacing w:after="0"/>
              <w:ind w:left="709" w:right="5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8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lastRenderedPageBreak/>
              <w:t>Organizacja zajęć dodatkowych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może organizować zajęcia dodatkowe.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Rodzaj zajęć dodatkowych oraz ich częstotliwość jest uzgadniana z organem prowadzącym przedszkole. 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Czas trwania zajęć prowadzonych dodatkowo jest dostosowany do możliwości rozwojowych dzieci i wynosi od 15 do 30 minut.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Organizacja i terminy zajęć dodatkowych ustalane są przez dyrektora placówki.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czasie zajęć dodatkowych opiekę nad dziećmi sprawuje osoba prowadząca zajęcia. Osoba ta ponosi pełną odpowiedzialność za zdrowie i życie dzieci. Osoba ta odbiera dzieci od nauczyciela i oddaje je po zakończeniu zajęć.</w:t>
            </w:r>
          </w:p>
          <w:p w:rsidR="00004EA8" w:rsidRPr="00D75352" w:rsidRDefault="00181439">
            <w:pPr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nie ponoszą dodatkowych opłat za zajęcia dodatkowe.</w:t>
            </w:r>
          </w:p>
          <w:p w:rsidR="00004EA8" w:rsidRPr="00D75352" w:rsidRDefault="00004EA8">
            <w:pPr>
              <w:tabs>
                <w:tab w:val="left" w:pos="709"/>
              </w:tabs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spacing w:after="0"/>
              <w:ind w:left="1080" w:hanging="5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§ 9</w:t>
            </w:r>
          </w:p>
          <w:p w:rsidR="00004EA8" w:rsidRPr="00D75352" w:rsidRDefault="00181439">
            <w:pPr>
              <w:spacing w:after="0"/>
              <w:ind w:left="1080" w:hanging="513"/>
              <w:jc w:val="center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Warunki lokalowe, baza</w:t>
            </w:r>
          </w:p>
          <w:p w:rsidR="00004EA8" w:rsidRPr="00D75352" w:rsidRDefault="00004EA8">
            <w:pPr>
              <w:suppressAutoHyphens/>
              <w:spacing w:after="0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98"/>
              </w:numPr>
              <w:suppressAutoHyphens/>
              <w:spacing w:after="0"/>
              <w:ind w:left="418" w:hanging="41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w zakresie realizacji zadań statutowych zapewnia dzieciom możliwość korzystania z:</w:t>
            </w:r>
          </w:p>
          <w:p w:rsidR="00004EA8" w:rsidRPr="00D75352" w:rsidRDefault="00181439">
            <w:pPr>
              <w:numPr>
                <w:ilvl w:val="4"/>
                <w:numId w:val="97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sal przedszkolnych - miejsce prowadzenia zajęć w zakresie opieki, wychowania i kształcenia,</w:t>
            </w:r>
          </w:p>
          <w:p w:rsidR="00004EA8" w:rsidRPr="00D75352" w:rsidRDefault="00181439">
            <w:pPr>
              <w:numPr>
                <w:ilvl w:val="4"/>
                <w:numId w:val="97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pomieszczeń sanitarno-higienicznych,</w:t>
            </w:r>
          </w:p>
          <w:p w:rsidR="00004EA8" w:rsidRPr="00D75352" w:rsidRDefault="00181439">
            <w:pPr>
              <w:numPr>
                <w:ilvl w:val="4"/>
                <w:numId w:val="97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szatni,</w:t>
            </w:r>
          </w:p>
          <w:p w:rsidR="00004EA8" w:rsidRPr="00D75352" w:rsidRDefault="00181439">
            <w:pPr>
              <w:numPr>
                <w:ilvl w:val="4"/>
                <w:numId w:val="97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gabinetu terapeutycznego.</w:t>
            </w:r>
          </w:p>
          <w:p w:rsidR="00004EA8" w:rsidRPr="00D75352" w:rsidRDefault="00181439">
            <w:pPr>
              <w:numPr>
                <w:ilvl w:val="0"/>
                <w:numId w:val="98"/>
              </w:numPr>
              <w:suppressAutoHyphens/>
              <w:spacing w:after="0"/>
              <w:ind w:left="418" w:hanging="41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Dzieci mają możliwość codziennego korzystania z ogrodu przedszkolnego – miejsce aktywności ruchowej i obserwacji przyrodniczych;</w:t>
            </w:r>
          </w:p>
          <w:p w:rsidR="00004EA8" w:rsidRPr="00D75352" w:rsidRDefault="00181439">
            <w:pPr>
              <w:numPr>
                <w:ilvl w:val="0"/>
                <w:numId w:val="98"/>
              </w:numPr>
              <w:suppressAutoHyphens/>
              <w:spacing w:after="0"/>
              <w:ind w:left="418" w:hanging="41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Przedszkole zapewnia odpowiednie pomoce dydaktyczne i wyposażenie dla wychowanków - bezpieczne i odpowiednie do zabawy i realizacji przyjętych programów.</w:t>
            </w:r>
          </w:p>
          <w:p w:rsidR="00004EA8" w:rsidRPr="00D75352" w:rsidRDefault="00181439">
            <w:pPr>
              <w:numPr>
                <w:ilvl w:val="0"/>
                <w:numId w:val="98"/>
              </w:numPr>
              <w:suppressAutoHyphens/>
              <w:spacing w:after="0"/>
              <w:ind w:left="418" w:hanging="41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umożliwia korzystanie z posiłków.</w:t>
            </w:r>
          </w:p>
          <w:p w:rsidR="00004EA8" w:rsidRPr="00D75352" w:rsidRDefault="00004EA8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ROZDZIAŁ IV</w:t>
            </w: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BEZPIECZEŃSTWO</w:t>
            </w:r>
          </w:p>
          <w:p w:rsidR="00004EA8" w:rsidRPr="00D75352" w:rsidRDefault="00004EA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181439">
            <w:pPr>
              <w:ind w:left="993" w:hanging="426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10  </w:t>
            </w:r>
          </w:p>
          <w:p w:rsidR="00004EA8" w:rsidRPr="00D75352" w:rsidRDefault="00181439">
            <w:pPr>
              <w:ind w:left="993" w:hanging="426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Sposób sprawowania opieki nad dziećmi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sprawuje opiekę nad dziećmi, dostosowując sposoby i metody oddziaływań do wieku dziecka i jego możliwości rozwojowych, potrzeb środowiskowych z uwzględnieniem istniejących warunków lokalowych, a w szczególności:</w:t>
            </w:r>
          </w:p>
          <w:p w:rsidR="00004EA8" w:rsidRPr="00D75352" w:rsidRDefault="00181439">
            <w:pPr>
              <w:numPr>
                <w:ilvl w:val="0"/>
                <w:numId w:val="18"/>
              </w:numPr>
              <w:tabs>
                <w:tab w:val="left" w:pos="1276"/>
              </w:tabs>
              <w:suppressAutoHyphens/>
              <w:spacing w:before="48"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zapewnia bezpośrednią i stałą opiekę nad dziećmi w czasie pobytu  w przedszkolu oraz w trakcie zajęć poza terenem przedszkola,</w:t>
            </w:r>
          </w:p>
          <w:p w:rsidR="00004EA8" w:rsidRPr="00D75352" w:rsidRDefault="00181439">
            <w:pPr>
              <w:numPr>
                <w:ilvl w:val="0"/>
                <w:numId w:val="18"/>
              </w:numPr>
              <w:tabs>
                <w:tab w:val="left" w:pos="1276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zapewnia dzieciom pełne poczucie bezpieczeństwa - pod względem fizycznym jak </w:t>
            </w:r>
          </w:p>
          <w:p w:rsidR="00004EA8" w:rsidRPr="00D75352" w:rsidRDefault="00181439">
            <w:pPr>
              <w:tabs>
                <w:tab w:val="left" w:pos="1276"/>
              </w:tabs>
              <w:suppressAutoHyphens/>
              <w:spacing w:after="0"/>
              <w:ind w:left="128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 psychicznym,</w:t>
            </w:r>
          </w:p>
          <w:p w:rsidR="00004EA8" w:rsidRPr="00D75352" w:rsidRDefault="00181439">
            <w:pPr>
              <w:numPr>
                <w:ilvl w:val="0"/>
                <w:numId w:val="18"/>
              </w:numPr>
              <w:tabs>
                <w:tab w:val="left" w:pos="1276"/>
              </w:tabs>
              <w:suppressAutoHyphens/>
              <w:spacing w:before="48"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stosuje w swoich działaniach obowiązujące przepisy bhp i ppoż.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zapewnia dzieciom bezpieczne i higieniczne warunki zabawy, nauki                               i wypoczynku a w szczególności:</w:t>
            </w:r>
          </w:p>
          <w:p w:rsidR="00004EA8" w:rsidRPr="00D75352" w:rsidRDefault="00181439">
            <w:pPr>
              <w:numPr>
                <w:ilvl w:val="0"/>
                <w:numId w:val="17"/>
              </w:numPr>
              <w:tabs>
                <w:tab w:val="left" w:pos="1276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sale przedszkolne posiadają właściwe oświetlenie, wentylację, ogrzewanie oraz powierzchnię użytkową, </w:t>
            </w:r>
          </w:p>
          <w:p w:rsidR="00004EA8" w:rsidRPr="00D75352" w:rsidRDefault="00181439">
            <w:pPr>
              <w:numPr>
                <w:ilvl w:val="0"/>
                <w:numId w:val="17"/>
              </w:numPr>
              <w:tabs>
                <w:tab w:val="left" w:pos="1276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wyposażenie, w tym meble, zabawki i pomoce dydaktyczne posiadają atesty i certyfikaty,</w:t>
            </w:r>
          </w:p>
          <w:p w:rsidR="00004EA8" w:rsidRPr="00D75352" w:rsidRDefault="00181439">
            <w:pPr>
              <w:numPr>
                <w:ilvl w:val="0"/>
                <w:numId w:val="17"/>
              </w:numPr>
              <w:tabs>
                <w:tab w:val="left" w:pos="1276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posiada sprzęt i urządzenia ochrony przeciwpożarowej,</w:t>
            </w:r>
          </w:p>
          <w:p w:rsidR="00004EA8" w:rsidRPr="00D75352" w:rsidRDefault="00181439">
            <w:pPr>
              <w:numPr>
                <w:ilvl w:val="0"/>
                <w:numId w:val="17"/>
              </w:numPr>
              <w:tabs>
                <w:tab w:val="left" w:pos="1276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przedszkolu znajdują się apteczki wyposażone w niezbędne środki do udzielania pierwszej pomocy wraz z instrukcją dotyczącą jej udzielania.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Szlaki komunikacyjne wychodzące poza teren przedszkola posiadają zabezpieczenia uniemożliwiające wyjście bezpośrednio na jezdnię.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 zdrowie i bezpieczeństwo dzieci odpowiada nauczyciel pełniący obowiązki zawodowe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danym czasie do momentu przekazania ich prawnym opiekunom lub osobom upoważnionym, a w czasie zajęć dodatkowych osoba prowadząca te zajęcia.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czasie pobytu dziecka w przedszkolu nie może ono pozostać bez nadzoru osoby dorosłej.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grupach w sprawowaniu opieki nad dziećmi  pomaga nauczycielowi doraźnie woźna 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Przy wyjściu poza teren przedszkola zapewnia się opiekę jednego opiekuna dla grupy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15 dzieci.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Każde wyjście poza teren przedszkola odnotowuje się w zeszycie wyjść wraz z podpisem nauczyciela odpowiedzialnego za bezpieczeństwo.</w:t>
            </w:r>
          </w:p>
          <w:p w:rsidR="00004EA8" w:rsidRPr="00D75352" w:rsidRDefault="00181439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Jeżeli miejsce, w którym mają być prowadzone zajęcia, lub stan znajdujących się w nim urządzeń technicznych może stwarzać zagrożenie dla bezpieczeństwa dzieci,   nauczyciel  zobowiązany jest nie dopuścić do zajęć lub przerwać je, wyprowadzając  dzieci z miejsca  zagrożenia  oraz powiadomić o tym niezwłocznie dyrektora.</w:t>
            </w:r>
          </w:p>
          <w:p w:rsidR="00004EA8" w:rsidRPr="00D75352" w:rsidRDefault="00004EA8">
            <w:pPr>
              <w:tabs>
                <w:tab w:val="left" w:pos="709"/>
              </w:tabs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11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Postępowanie w sytuacjach szczególnych. Wypadki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Pomoc medyczna jest udzielana dzieciom za zgodą rodziców (prawnych opiekunów) . </w:t>
            </w:r>
            <w:r w:rsidRPr="00D75352">
              <w:rPr>
                <w:rFonts w:ascii="Times New Roman" w:eastAsia="Calibri" w:hAnsi="Times New Roman" w:cs="Times New Roman"/>
              </w:rPr>
              <w:br/>
              <w:t>W sytuacjach koniecznych, gdy brak kontaktu z rodzicami (prawnymi opiekunami) , korzysta się z usług pogotowia ratunkowego.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Pracownicy przedszkola zobowiązani są do udziału w szkoleniach z zakresu bhp i ppoż. oraz pierwszej pomocy przedmedycznej.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razie zaistnienia w przedszkolu wypadku niezwłocznie zapewnia się dziecku pierwszą pomoc przedmedyczną, oraz sprowadza się fachową pomoc medyczną.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 każdym wypadku zawiadamia się niezwłocznie:</w:t>
            </w:r>
          </w:p>
          <w:p w:rsidR="00004EA8" w:rsidRPr="00D75352" w:rsidRDefault="00181439">
            <w:pPr>
              <w:numPr>
                <w:ilvl w:val="1"/>
                <w:numId w:val="20"/>
              </w:numPr>
              <w:tabs>
                <w:tab w:val="left" w:pos="1418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rodziców (prawnych opiekunów) poszkodowanego dziecka,</w:t>
            </w:r>
          </w:p>
          <w:p w:rsidR="00004EA8" w:rsidRPr="00D75352" w:rsidRDefault="00181439">
            <w:pPr>
              <w:numPr>
                <w:ilvl w:val="1"/>
                <w:numId w:val="20"/>
              </w:numPr>
              <w:tabs>
                <w:tab w:val="left" w:pos="1418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 prowadzący przedszkole( w przypadku poważnych wypadków),</w:t>
            </w:r>
          </w:p>
          <w:p w:rsidR="00004EA8" w:rsidRPr="00D75352" w:rsidRDefault="00181439">
            <w:pPr>
              <w:numPr>
                <w:ilvl w:val="1"/>
                <w:numId w:val="20"/>
              </w:numPr>
              <w:tabs>
                <w:tab w:val="left" w:pos="1418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pracownika służby bhp,</w:t>
            </w:r>
          </w:p>
          <w:p w:rsidR="00004EA8" w:rsidRPr="00D75352" w:rsidRDefault="00181439">
            <w:pPr>
              <w:numPr>
                <w:ilvl w:val="1"/>
                <w:numId w:val="20"/>
              </w:numPr>
              <w:tabs>
                <w:tab w:val="left" w:pos="1418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radę rodziców ( w przypadku poważnych wypadków).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 wypadku śmiertelnym, ciężkim i zbiorowym zawiadamia się niezwłocznie prokuratora i kuratora oświaty.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O wypadku, do którego doszło w wyniku zatrucia zawiadamia się niezwłocznie inspektora sanitarnego. 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Zawiadomień, o których mowa powyżej dokonuje dyrektor bądź upoważniony przez niego pracownik przedszkola.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Każdy wypadek odnotowuje się w rejestrze wypadków. Dyrektor powołuje zespół i prowadzi postępowanie powypadkowe zgodnie z odrębnymi przepisami.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Umożliwia się ubezpieczenie dzieci od następstw nieszczęśliwych wypadków za zgodą rodziców (prawnych opiekunów).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Przedszkole prowadzi edukację dla bezpieczeństwa m.in. poprzez tematy kompleksowe, bajko terapię z zastosowaniem różnych metod i form oraz realizację projektów i programów. Tematyka dotyczy bezpieczeństwa na drodze, sposobu korzystania z urządzeń, narzędzi i przyborów, bezpieczeństwa w relacjach  z nieznajomymi, roślinami i zwierzętami, zagrożeń związanych z lekami, środkami chemicznymi i innymi.</w:t>
            </w:r>
          </w:p>
          <w:p w:rsidR="00004EA8" w:rsidRPr="00D75352" w:rsidRDefault="00181439">
            <w:pPr>
              <w:numPr>
                <w:ilvl w:val="0"/>
                <w:numId w:val="19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celu zapewnienia bezpieczeństwa dzieciom przedszkole współpracuje z różnymi podmiotami np. z policją, strażą pożarną.</w:t>
            </w:r>
          </w:p>
          <w:p w:rsidR="00004EA8" w:rsidRPr="00D75352" w:rsidRDefault="00004EA8">
            <w:pPr>
              <w:tabs>
                <w:tab w:val="left" w:pos="709"/>
              </w:tabs>
              <w:spacing w:after="0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 12  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Wycieczki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Przedszkole może organizować wycieczki i inne wyjazdy z uwzględnieniem obowiązujących przepisów w tym zakresie. Program wycieczki winien być dostosowany do wieku, potrzeb, możliwości  i zainteresowań dzieci.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spacing w:before="100" w:after="100"/>
              <w:ind w:right="322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Liczba przewożonych osób w autokarze nie może być większa niż liczba miejsc w dowodzie rejestracyjnym pojazdu.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Udział dzieci w wycieczkach wymaga pisemnej zgody rodziców (opiekunów prawnych). Wyjątkiem są krótkie, piesze wycieczki będące uzupełnieniem realizowanego programu wychowania przedszkolnego .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Program wycieczki organizowanej przez przedszkole, listę uczestników, imię i nazwisko kierownika oraz liczbę opiekunów zawiera karta wycieczki, którą zatwierdza dyrektor przedszkola.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spacing w:before="100" w:after="10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Dyrektor przedszkola wyznacza kierownika wycieczki spośród pracowników pedagogicznych przedszkola o kwalifikacjach odpowiednich do realizacji określonych form krajoznawstwa i turystyki. Kierownikiem wycieczki może być także inna, wyznaczona przez dyrektora przedszkola, osoba pełnoletnia, która: </w:t>
            </w:r>
          </w:p>
          <w:p w:rsidR="00004EA8" w:rsidRPr="00D75352" w:rsidRDefault="00181439">
            <w:pPr>
              <w:numPr>
                <w:ilvl w:val="1"/>
                <w:numId w:val="22"/>
              </w:numPr>
              <w:tabs>
                <w:tab w:val="left" w:pos="1701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ukończyła kurs kierowników wycieczek,</w:t>
            </w:r>
          </w:p>
          <w:p w:rsidR="00004EA8" w:rsidRPr="00D75352" w:rsidRDefault="00181439">
            <w:pPr>
              <w:numPr>
                <w:ilvl w:val="1"/>
                <w:numId w:val="22"/>
              </w:numPr>
              <w:tabs>
                <w:tab w:val="left" w:pos="1701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jest instruktorem harcerskim,</w:t>
            </w:r>
          </w:p>
          <w:p w:rsidR="00004EA8" w:rsidRPr="00D75352" w:rsidRDefault="00181439">
            <w:pPr>
              <w:numPr>
                <w:ilvl w:val="1"/>
                <w:numId w:val="22"/>
              </w:numPr>
              <w:tabs>
                <w:tab w:val="left" w:pos="1701"/>
              </w:tabs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posiada uprawnienia przewodnika turystycznego, przewodnika lub instruktora turystyki kwalifikowanej lub pilota wycieczek. </w:t>
            </w:r>
          </w:p>
          <w:p w:rsidR="00004EA8" w:rsidRPr="00D75352" w:rsidRDefault="00004EA8">
            <w:pPr>
              <w:tabs>
                <w:tab w:val="left" w:pos="1701"/>
              </w:tabs>
              <w:spacing w:before="20" w:after="20"/>
              <w:ind w:left="720" w:hanging="360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21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Kierownik wycieczki opracowuje program i regulamin wycieczki, zapoznaje uczestników </w:t>
            </w:r>
          </w:p>
          <w:p w:rsidR="00004EA8" w:rsidRPr="00D75352" w:rsidRDefault="00181439">
            <w:pPr>
              <w:tabs>
                <w:tab w:val="left" w:pos="709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 zasadami bezpieczeństwa, określa zadania opiekunów, zapewnia apteczkę, sprzęt i ekwipunek, czuwa nad bezpiecznym przebiegiem wycieczki. Przedszkole  posiadać dodatkowy zgodny ze statutem regulamin w zakresie organizacji spacerów i wycieczek w Publicznym Przedszkolu w Zdunach.</w:t>
            </w:r>
          </w:p>
          <w:p w:rsidR="00004EA8" w:rsidRPr="00D75352" w:rsidRDefault="00181439">
            <w:pPr>
              <w:numPr>
                <w:ilvl w:val="0"/>
                <w:numId w:val="21"/>
              </w:num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(prawni opiekunowie)dzieci mających problemy w czasie poruszania się pojazdami mechanicznymi zobowiązani są do przedłożenia instruktażu dotyczącego sprawowania opieki.</w:t>
            </w:r>
          </w:p>
          <w:p w:rsidR="00004EA8" w:rsidRPr="00D75352" w:rsidRDefault="00004EA8">
            <w:pPr>
              <w:tabs>
                <w:tab w:val="left" w:pos="709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left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13</w:t>
            </w:r>
          </w:p>
          <w:p w:rsidR="00004EA8" w:rsidRPr="00D75352" w:rsidRDefault="00181439">
            <w:pPr>
              <w:ind w:left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Szczegółowe zasady przyprowadzania i odbierania dzieci z przedszkola</w:t>
            </w:r>
          </w:p>
          <w:p w:rsidR="00004EA8" w:rsidRPr="00D75352" w:rsidRDefault="00181439">
            <w:pPr>
              <w:numPr>
                <w:ilvl w:val="0"/>
                <w:numId w:val="23"/>
              </w:numPr>
              <w:tabs>
                <w:tab w:val="left" w:pos="709"/>
              </w:tabs>
              <w:spacing w:before="100" w:after="100"/>
              <w:ind w:right="322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celu zapewnienia pełnego bezpieczeństwa dzieciom przedszkole określa następujące zasady  przyprowadzania i odbierania dzieci z przedszkola: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dzieci przyprowadzają i odbierają z przedszkola rodzice lub ich prawni opiekunowie,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osoba przyprowadzająca dziecko jest zobowiązana przekazać dziecko bezpośrednio pod opiekę nauczyciela lub woźnej pełniącej dyżur na korytarzu,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(prawni opiekunowie)mogą pisemnie upoważnić inną osobę do przyprowadzania i odbierania ich dziecka z przedszkola - przedkładając upoważnienie nauczycielom prowadzącym oddział. Upoważnienie w formie pisemnej zawiera: nazwisko i imię osoby upoważnionej, stopień pokrewieństwa oraz serię i numer dowodu osobistego,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ma obowiązek osobiście sprawdzić kto odbiera dziecko z przedszkola lub za pośrednictwem innego pracownika przedszkola,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(prawni opiekunowie) przejmują  odpowiedzialność prawną za bezpieczeństwo  dziecka odbieranego z przedszkola przez upoważnioną przez nich osobę,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nauczyciel może odmówić wydania dziecka osobie upoważnionej do odbioru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  przypadku, gdy stan osoby odbierającej dziecko będzie wskazywał, że nie może ona zapewnić dziecku bezpieczeństwa (podejrzenie, że ta osoba jest pod wpływem alkoholu lub środków odurzających),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 każdej odmowie wydania dziecka nauczyciel niezwłocznie informuje dyrektora przedszkola. W takiej sytuacji nauczyciel zobowiązany jest do podjęcia wszelkich czynności  dostępnych w celu nawiązania kontaktu z rodzicami (prawnymi opiekunami),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odmowa wydania dziecka z ww. powodu może także dotyczyć rodzica (prawnego opiekuna). W tej sytuacji nauczyciel, próbuje kontaktować się z drugim rodzicem </w:t>
            </w:r>
          </w:p>
          <w:p w:rsidR="00004EA8" w:rsidRPr="00D75352" w:rsidRDefault="00181439">
            <w:pPr>
              <w:tabs>
                <w:tab w:val="left" w:pos="709"/>
              </w:tabs>
              <w:spacing w:after="0"/>
              <w:ind w:left="1080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celu odebrania dziecka oraz powiadamia o tym fakcie dyrektora,</w:t>
            </w:r>
          </w:p>
          <w:p w:rsidR="00004EA8" w:rsidRPr="00D75352" w:rsidRDefault="0018143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(prawni opiekunowie)są zobowiązani do odbioru dziecka do czasu zamknięcia przedszkola. Jeżeli tego nie uczynią nauczyciel po sporządzeniu notatki, powiadomieniu policji i dyrektora podejmuje działanie odpowiednie do otrzymanych od wymienionych podmiotów instrukcji.</w:t>
            </w:r>
          </w:p>
          <w:p w:rsidR="00004EA8" w:rsidRPr="00D75352" w:rsidRDefault="00181439">
            <w:pPr>
              <w:numPr>
                <w:ilvl w:val="0"/>
                <w:numId w:val="23"/>
              </w:numPr>
              <w:tabs>
                <w:tab w:val="left" w:pos="360"/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 Do przedszkola nie mogą uczęszczać dzieci chore( choroby zakaźne , przeziębienia itp.), a w przypadku zachorowania  dziecka w czasie pobytu w przedszkolu rodzic (prawny opiekun) jest zobowiązany do odebrania dziecka niezwłocznie po powiadomieniu go przez nauczyciela. Dziecko nie może uczęszczać do przedszkola do czasu całkowitego wyleczenia.</w:t>
            </w:r>
          </w:p>
          <w:p w:rsidR="00004EA8" w:rsidRPr="00D75352" w:rsidRDefault="00004EA8">
            <w:pPr>
              <w:tabs>
                <w:tab w:val="left" w:pos="709"/>
              </w:tabs>
              <w:suppressAutoHyphens/>
              <w:spacing w:after="0"/>
              <w:ind w:left="720"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ind w:firstLine="44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ind w:firstLine="44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V</w:t>
            </w:r>
          </w:p>
          <w:p w:rsidR="00004EA8" w:rsidRPr="00D75352" w:rsidRDefault="00181439">
            <w:pPr>
              <w:shd w:val="clear" w:color="auto" w:fill="FFFFFF"/>
              <w:ind w:firstLine="446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WSPÓŁDZIAŁANIE Z RODZICAMI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14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Formy współpracy przedszkola z rodzicami</w:t>
            </w:r>
          </w:p>
          <w:p w:rsidR="00004EA8" w:rsidRPr="00D75352" w:rsidRDefault="00181439">
            <w:pPr>
              <w:numPr>
                <w:ilvl w:val="0"/>
                <w:numId w:val="52"/>
              </w:num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Rodzice </w:t>
            </w:r>
            <w:r w:rsidRPr="00D75352">
              <w:rPr>
                <w:rFonts w:ascii="Times New Roman" w:eastAsia="Times New Roman" w:hAnsi="Times New Roman" w:cs="Times New Roman"/>
              </w:rPr>
              <w:t>(prawni opiekunowie)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 i nauczyciele zobowiązani są współdziałać ze sobą w celu skutecznego oddziaływania wychowawczego na dziecko i określenia drogi jego indywidualnego rozwoju.</w:t>
            </w:r>
          </w:p>
          <w:p w:rsidR="00004EA8" w:rsidRPr="00D75352" w:rsidRDefault="00181439">
            <w:pPr>
              <w:numPr>
                <w:ilvl w:val="0"/>
                <w:numId w:val="52"/>
              </w:num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Przedszkole organizuje następujące formy współpracy z rodzicami </w:t>
            </w:r>
            <w:r w:rsidRPr="00D75352">
              <w:rPr>
                <w:rFonts w:ascii="Times New Roman" w:eastAsia="Times New Roman" w:hAnsi="Times New Roman" w:cs="Times New Roman"/>
              </w:rPr>
              <w:t>(prawnymi opiekunami)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zebrania grupowe  – na początku roku szkolnego oraz w miarę potrzeb,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konsultacje i rozmowy indywidualne z nauczycielem,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lastRenderedPageBreak/>
              <w:t>rozmowy i konsultacje z dyrektorem,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zajęcia otwarte,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formy pomocy psychologiczno-pedagogicznej dla rodziców </w:t>
            </w:r>
            <w:r w:rsidRPr="00D75352">
              <w:rPr>
                <w:rFonts w:ascii="Times New Roman" w:eastAsia="Times New Roman" w:hAnsi="Times New Roman" w:cs="Times New Roman"/>
              </w:rPr>
              <w:t>(prawnych opiekunów)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 takie jak warsztaty, szkolenia, porady, konsultacje nauczycieli i specjalistów,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uroczystości i spotkania okolicznościowe – według kalendarza imprez,</w:t>
            </w:r>
          </w:p>
          <w:p w:rsidR="00004EA8" w:rsidRPr="00D75352" w:rsidRDefault="00181439">
            <w:pPr>
              <w:numPr>
                <w:ilvl w:val="0"/>
                <w:numId w:val="50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festyny  rodzinne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52"/>
              </w:numPr>
              <w:rPr>
                <w:rFonts w:eastAsia="Calibri"/>
                <w:bCs/>
                <w:sz w:val="22"/>
                <w:szCs w:val="22"/>
              </w:rPr>
            </w:pPr>
            <w:r w:rsidRPr="00D75352">
              <w:rPr>
                <w:rFonts w:eastAsia="Calibri"/>
                <w:bCs/>
                <w:sz w:val="22"/>
                <w:szCs w:val="22"/>
              </w:rPr>
              <w:t>W przedszkolu jako organ przedszkola działa rada rodziców.</w:t>
            </w:r>
          </w:p>
          <w:p w:rsidR="00004EA8" w:rsidRPr="00D75352" w:rsidRDefault="00181439">
            <w:pPr>
              <w:pStyle w:val="Akapitzlist"/>
              <w:ind w:left="36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75352">
              <w:rPr>
                <w:rFonts w:eastAsia="Calibri"/>
                <w:bCs/>
                <w:sz w:val="22"/>
                <w:szCs w:val="22"/>
              </w:rPr>
              <w:br/>
            </w:r>
            <w:r w:rsidRPr="00D75352">
              <w:rPr>
                <w:rFonts w:eastAsia="Calibri"/>
                <w:b/>
                <w:bCs/>
                <w:sz w:val="22"/>
                <w:szCs w:val="22"/>
              </w:rPr>
              <w:t>§ 15</w:t>
            </w:r>
          </w:p>
          <w:p w:rsidR="00004EA8" w:rsidRPr="00D75352" w:rsidRDefault="00181439">
            <w:pPr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Prawa rodziców</w:t>
            </w:r>
          </w:p>
          <w:p w:rsidR="00004EA8" w:rsidRPr="00D75352" w:rsidRDefault="00181439">
            <w:pPr>
              <w:numPr>
                <w:ilvl w:val="0"/>
                <w:numId w:val="10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Rodzice </w:t>
            </w:r>
            <w:r w:rsidRPr="00D75352">
              <w:rPr>
                <w:rFonts w:ascii="Times New Roman" w:eastAsia="Times New Roman" w:hAnsi="Times New Roman" w:cs="Times New Roman"/>
              </w:rPr>
              <w:t>(prawni opiekunowie)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>mają prawo do: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znajomości koncepcji przedszkola i udziału w jej opracowaniu,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zapoznania się z programem wychowania przedszkolnego oraz współdziałania w jego realizacji,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planowych systematycznych spotkań z nauczycielami oddziału,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uzyskiwania na bieżąco informacji na temat swojego dziecka oraz postępów w jego rozwoju, 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uzyskania  informacji na temat stanu gotowości szkolnej swojego dziecka,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wyrażania i przekazywania nauczycielowi oraz dyrektorowi wniosków z obserwacji pracy przedszkola, w tym także podczas ewaluacji wewnętrznej,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wyrażania i przekazywania opinii na temat pracy przedszkola organowi prowadzącemu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i nadzorującemu pracę pedagogiczną poprzez swoje przedstawicielstwo w radzie rodziców oraz podczas ewaluacji zewnętrznej,</w:t>
            </w:r>
          </w:p>
          <w:p w:rsidR="00004EA8" w:rsidRPr="00D75352" w:rsidRDefault="00181439">
            <w:pPr>
              <w:numPr>
                <w:ilvl w:val="3"/>
                <w:numId w:val="49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korzystania z form współpracy przedszkola z rodzicami </w:t>
            </w:r>
            <w:r w:rsidRPr="00D75352">
              <w:rPr>
                <w:rFonts w:ascii="Times New Roman" w:eastAsia="Times New Roman" w:hAnsi="Times New Roman" w:cs="Times New Roman"/>
              </w:rPr>
              <w:t>(prawnymi opiekunami)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004EA8" w:rsidRPr="00D75352" w:rsidRDefault="00181439">
            <w:pPr>
              <w:numPr>
                <w:ilvl w:val="0"/>
                <w:numId w:val="51"/>
              </w:numPr>
              <w:tabs>
                <w:tab w:val="left" w:pos="1134"/>
              </w:tabs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włączania się w organizację życia przedszkolnego,</w:t>
            </w:r>
          </w:p>
          <w:p w:rsidR="00004EA8" w:rsidRPr="00D75352" w:rsidRDefault="00181439">
            <w:pPr>
              <w:numPr>
                <w:ilvl w:val="0"/>
                <w:numId w:val="51"/>
              </w:numPr>
              <w:tabs>
                <w:tab w:val="left" w:pos="1134"/>
              </w:tabs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życzliwej i przyjaznej atmosfery, intymności rozmowy z zachowaniem tajemnicy jej treści itp.</w:t>
            </w:r>
          </w:p>
          <w:p w:rsidR="00004EA8" w:rsidRPr="00D75352" w:rsidRDefault="00004E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16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Obowiązki rodziców</w:t>
            </w:r>
          </w:p>
          <w:p w:rsidR="00004EA8" w:rsidRPr="00D75352" w:rsidRDefault="00181439">
            <w:pPr>
              <w:numPr>
                <w:ilvl w:val="0"/>
                <w:numId w:val="6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Rodzice </w:t>
            </w:r>
            <w:r w:rsidRPr="00D75352">
              <w:rPr>
                <w:rFonts w:ascii="Times New Roman" w:eastAsia="Times New Roman" w:hAnsi="Times New Roman" w:cs="Times New Roman"/>
              </w:rPr>
              <w:t>(prawni opiekunowie)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mają obowiązek czuwać nad prawidłową realizacją obowiązku przedszkolnego dzieci sześcioletnich, w szczególności zapewnić uczestnictwo dzieci 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br/>
              <w:t>w zajęciach.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67"/>
              </w:numPr>
              <w:rPr>
                <w:bCs/>
                <w:sz w:val="22"/>
                <w:szCs w:val="22"/>
              </w:rPr>
            </w:pPr>
            <w:r w:rsidRPr="00D75352">
              <w:rPr>
                <w:bCs/>
                <w:sz w:val="22"/>
                <w:szCs w:val="22"/>
              </w:rPr>
              <w:t xml:space="preserve">Rodzice są zobowiązani do złożenia wniosku w sekretariacie w razie  dokonywania zmian godzin pobytu dziecka w przedszkolu, który obowiązuje od pierwszego dnia kolejnego miesiąca.                        </w:t>
            </w:r>
          </w:p>
          <w:p w:rsidR="00004EA8" w:rsidRPr="00D75352" w:rsidRDefault="00181439">
            <w:pPr>
              <w:numPr>
                <w:ilvl w:val="0"/>
                <w:numId w:val="6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oczekuje od rodziców (prawnych opiekunów):</w:t>
            </w:r>
          </w:p>
          <w:p w:rsidR="00004EA8" w:rsidRPr="00D75352" w:rsidRDefault="00004EA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numPr>
                <w:ilvl w:val="0"/>
                <w:numId w:val="6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bieżącej i rzetelnej informacji na temat dziecka,</w:t>
            </w:r>
          </w:p>
          <w:p w:rsidR="00004EA8" w:rsidRPr="00D75352" w:rsidRDefault="00181439">
            <w:pPr>
              <w:numPr>
                <w:ilvl w:val="0"/>
                <w:numId w:val="6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terminowego regulowania opłat,</w:t>
            </w:r>
          </w:p>
          <w:p w:rsidR="00004EA8" w:rsidRPr="00D75352" w:rsidRDefault="00181439">
            <w:pPr>
              <w:numPr>
                <w:ilvl w:val="0"/>
                <w:numId w:val="6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przestrzegania ustaleń organizacyjnych placówki,</w:t>
            </w:r>
          </w:p>
          <w:p w:rsidR="00004EA8" w:rsidRPr="00D75352" w:rsidRDefault="00181439">
            <w:pPr>
              <w:numPr>
                <w:ilvl w:val="0"/>
                <w:numId w:val="6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aktywnego współuczestniczenia w życiu przedszkola,</w:t>
            </w:r>
          </w:p>
          <w:p w:rsidR="00004EA8" w:rsidRPr="00D75352" w:rsidRDefault="00181439">
            <w:pPr>
              <w:numPr>
                <w:ilvl w:val="0"/>
                <w:numId w:val="6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kultury zachowań w różnych sytuacjach na terenie placówki.</w:t>
            </w:r>
          </w:p>
          <w:p w:rsidR="00004EA8" w:rsidRPr="00D75352" w:rsidRDefault="00004EA8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181439">
            <w:pPr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lastRenderedPageBreak/>
              <w:t>ROZDZIAŁ VI</w:t>
            </w: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ORGANY PRZEDSZKOLA</w:t>
            </w:r>
          </w:p>
          <w:p w:rsidR="00004EA8" w:rsidRPr="00D75352" w:rsidRDefault="00004EA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17 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Organy przedszkola</w:t>
            </w:r>
          </w:p>
          <w:p w:rsidR="00004EA8" w:rsidRPr="00D75352" w:rsidRDefault="00181439">
            <w:pPr>
              <w:numPr>
                <w:ilvl w:val="0"/>
                <w:numId w:val="25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Organami przedszkola są:</w:t>
            </w:r>
          </w:p>
          <w:p w:rsidR="00004EA8" w:rsidRPr="00D75352" w:rsidRDefault="00181439">
            <w:pPr>
              <w:numPr>
                <w:ilvl w:val="1"/>
                <w:numId w:val="26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przedszkola</w:t>
            </w:r>
          </w:p>
          <w:p w:rsidR="00004EA8" w:rsidRPr="00D75352" w:rsidRDefault="00181439">
            <w:pPr>
              <w:numPr>
                <w:ilvl w:val="1"/>
                <w:numId w:val="26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rada pedagogiczna</w:t>
            </w:r>
          </w:p>
          <w:p w:rsidR="00004EA8" w:rsidRPr="00D75352" w:rsidRDefault="00181439">
            <w:pPr>
              <w:numPr>
                <w:ilvl w:val="1"/>
                <w:numId w:val="26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rada rodziców</w:t>
            </w:r>
          </w:p>
          <w:p w:rsidR="00004EA8" w:rsidRPr="00D75352" w:rsidRDefault="00004EA8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 xml:space="preserve">§ 18  </w:t>
            </w: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Dyrektor</w:t>
            </w:r>
          </w:p>
          <w:p w:rsidR="00004EA8" w:rsidRPr="00D75352" w:rsidRDefault="00004EA8">
            <w:pPr>
              <w:suppressAutoHyphens/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Dyrektor </w:t>
            </w:r>
            <w:r w:rsidRPr="00D75352">
              <w:rPr>
                <w:rFonts w:ascii="Times New Roman" w:eastAsia="Times New Roman" w:hAnsi="Times New Roman" w:cs="Times New Roman"/>
              </w:rPr>
              <w:t>jest kierownikiem zakładu pracy dla zatrudnionych w przedszkolu nauczycieli oraz   pracowników administracji i obsługi.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Kompetencje dyrektora przedszkola: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kieruje bieżącą działalnością przedszkola oraz reprezentuje je na zewnątrz,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organizuje 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 administracyjną, finansową i gospodarczą obsługę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zatrudnia i zwalnia nauczycieli oraz innych pracowników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przyznaje nagrody oraz wymierza kary porządkowe nauczycielom i innym pracownikom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występuje z wnioskami, po zasięgnięciu opinii rady pedagogicznej w sprawie odznaczeń, nagród i innych wyróżnień dla nauczycieli oraz pozostałych pracowników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jest przewodniczącym rady pedagogicznej,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prowadzi i przygotowuje zebrania rady pedagogicznej,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realizuje uchwały rady pedagogicznej, podjęte w ramach ich kompetencji stanowiących,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wstrzymuje wykonanie uchwał niezgodnych z przepisami prawa. O wstrzymaniu wykonania uchwały niezwłocznie zawiadamia organ prowadzący przedszkole oraz organ sprawujący nadzór pedagogiczny. </w:t>
            </w:r>
            <w:r w:rsidRPr="00D75352">
              <w:rPr>
                <w:rFonts w:ascii="Times New Roman" w:eastAsia="Times New Roman" w:hAnsi="Times New Roman" w:cs="Times New Roman"/>
              </w:rPr>
              <w:t>Organ sprawujący nadzór pedagogiczny uchyla uchwałę w razie stwierdzenia jej niezgodności z przepisami prawa po zasięgnięciu opinii organu prowadzącego. Rozstrzygnięcie organu sprawującego nadzór pedagogiczny jest ostateczne,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powołuje zespoły zadaniowe do realizacji zadań statutowych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sprawuje nadzór pedagogiczny i przedstawia radzie pedagogicznej, nie rzadziej niż dwa razy w roku szkolnym, ogólne wnioski wynikające ze sprawowanego nadzoru pedagogicznego oraz informacje o działalności przedszkola,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dokonuje oceny pracy nauczycieli,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wykonuje zadania związane z awansem zawodowym nauczycieli, w tym nadaje stopień awansu nauczyciela kontraktowego,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dysponuje środkami określonymi w planie finansowym przedszkola i ponosi odpowiedzialność za ich prawidłowe wykorzystanie,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gospodaruje majątkiem przedszkola i dba o powierzone mienie,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odpowiada za wykonywanie obowiązku związanego z systemem informacji oświatowej,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powierza po pozytywnym zaopiniowaniu przez organ prowadzący przedszkole i radę pedagogiczną dodatkowe stanowiska kierownicze w przedszkolu,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lastRenderedPageBreak/>
              <w:t>dopuszcza do użytku programy wychowania przedszkolnego,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sprawuje opiekę nad wychowankami przedszkola oraz stwarza warunki harmonijnego rozwoju psychofizycznego poprzez aktywne działania prozdrowotne;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wy</w:t>
            </w:r>
            <w:r w:rsidRPr="00D75352">
              <w:rPr>
                <w:rFonts w:ascii="Times New Roman" w:eastAsia="Times New Roman" w:hAnsi="Times New Roman" w:cs="Times New Roman"/>
              </w:rPr>
              <w:t>konuje zadania związane z zapewnieniem bezpieczeństwa wychowankom i nauczycielom w czasie zajęć organizowanych przez przedszkole,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zapewnia odpowiednie warunki organizacyjne do realizacji zadań dydaktycznych i opiekuńczo-wychowawczych i odpowiada za poziom ich realizacji,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 przypadkach określonych statutem skreśla dzieci z listy wychowanków, po wcześniejszym podjęciu takiej uchwały przez  radę pedagogiczną,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przygotowuje arkusz organizacji przedszkola i przedstawia go do zatwierdzenia organowi prowadzącemu,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ustala ramowy rozkład dnia na wniosek rady pedagogicznej, z uwzględnieniem zasad ochrony zdrowia i higieny pracy oraz oczekiwań rodziców,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odpowiada za realizację zaleceń wynikających z orzeczenia o potrzebie kształcenia specjalnego dziecka,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zapewnia pomoc nauczycielom w realizacji ich zadań i ich doskonaleniu zawodowym,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ponosi odpowiedzialność za właściwe prowadzenie i przechowywanie dokumentacji </w:t>
            </w:r>
          </w:p>
          <w:p w:rsidR="00004EA8" w:rsidRPr="00D75352" w:rsidRDefault="00181439">
            <w:pPr>
              <w:tabs>
                <w:tab w:val="left" w:pos="1134"/>
              </w:tabs>
              <w:suppressAutoHyphens/>
              <w:spacing w:after="0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 działalności wychowawczej i opiekuńczej oraz za wydawanie przez przedszkole dokumentów zgodnych z posiadaną dokumentacją,</w:t>
            </w:r>
          </w:p>
          <w:p w:rsidR="00004EA8" w:rsidRPr="00D75352" w:rsidRDefault="00181439">
            <w:pPr>
              <w:numPr>
                <w:ilvl w:val="0"/>
                <w:numId w:val="27"/>
              </w:numPr>
              <w:tabs>
                <w:tab w:val="left" w:pos="1134"/>
              </w:tabs>
              <w:suppressAutoHyphens/>
              <w:spacing w:after="0"/>
              <w:ind w:hanging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zapewnia ochronę danych osobowych będących w posiadaniu przedszkola,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W wykonywaniu swoich zadań dyrektor współpracuje z radą pedagogiczną, radą rodziców </w:t>
            </w:r>
            <w:r w:rsidRPr="00D75352">
              <w:rPr>
                <w:rFonts w:ascii="Times New Roman" w:eastAsia="Times New Roman" w:hAnsi="Times New Roman" w:cs="Times New Roman"/>
              </w:rPr>
              <w:t>oraz organem prowadzącym przedszkole i organem sprawującym nadzór pedagogiczny.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Dyrektor </w:t>
            </w:r>
            <w:r w:rsidRPr="00D75352">
              <w:rPr>
                <w:rFonts w:ascii="Times New Roman" w:eastAsia="Times New Roman" w:hAnsi="Times New Roman" w:cs="Times New Roman"/>
              </w:rPr>
              <w:t>współdziała ze szkołami wyższymi w organizacji praktyk pedagogicznych.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D75352">
              <w:rPr>
                <w:rFonts w:ascii="Times New Roman" w:eastAsia="Times New Roman" w:hAnsi="Times New Roman" w:cs="Times New Roman"/>
              </w:rPr>
              <w:t>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współpracuje z pracownikami służby zdrowia, sprawującymi profilaktyczną opiekę zdrowotną nad dziećmi.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Współdziała z organizacjami związkowymi wskazanymi przez pracowników.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Wykonuje inne zadania wynikające z przepisów szczególnych.</w:t>
            </w:r>
          </w:p>
          <w:p w:rsidR="00004EA8" w:rsidRPr="00D75352" w:rsidRDefault="00181439">
            <w:pPr>
              <w:numPr>
                <w:ilvl w:val="3"/>
                <w:numId w:val="24"/>
              </w:numPr>
              <w:suppressAutoHyphens/>
              <w:spacing w:after="0"/>
              <w:ind w:left="567" w:hanging="42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W przypadku nieobecności dyrektora zastępuje go inny nauczyciel wyznaczony przez dyrektora w uzgodnieniu z  organem prowadzącym.</w:t>
            </w:r>
          </w:p>
          <w:p w:rsidR="00004EA8" w:rsidRPr="00D75352" w:rsidRDefault="00004EA8">
            <w:pPr>
              <w:suppressAutoHyphens/>
              <w:spacing w:after="0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</w:p>
          <w:p w:rsidR="00004EA8" w:rsidRPr="00D75352" w:rsidRDefault="00181439">
            <w:pPr>
              <w:tabs>
                <w:tab w:val="left" w:pos="1134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19  </w:t>
            </w:r>
          </w:p>
          <w:p w:rsidR="00004EA8" w:rsidRPr="00D75352" w:rsidRDefault="00181439">
            <w:pPr>
              <w:tabs>
                <w:tab w:val="left" w:pos="1134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Rada pedagogiczna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 xml:space="preserve">Radę pedagogiczną tworzą 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dyrektor  jako jej przewodniczący oraz wszyscy nauczyciele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 xml:space="preserve">i specjaliści zatrudnieni w przedszkolu.  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Rada pedagogiczna działa w oparciu o uchwalony przez siebie regulamin. 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Zebrania rady pedagogicznej są organizowane przed rozpoczęciem roku szkolnego, po każdym semestrze oraz w miarę bieżących potrzeb. Zebrania mogą być organizowane na wniosek organu sprawującego nadzór pedagogiczny, z inicjatywy dyrektora, organu prowadzącego przedszkole  albo co najmniej 1/3 członków rady pedagogicznej.   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Przewodniczący prowadzi i przygotowuje zebrania rady pedagogicznej oraz jest </w:t>
            </w:r>
            <w:r w:rsidRPr="00D75352">
              <w:rPr>
                <w:rFonts w:ascii="Times New Roman" w:eastAsia="Times New Roman" w:hAnsi="Times New Roman" w:cs="Times New Roman"/>
              </w:rPr>
              <w:lastRenderedPageBreak/>
              <w:t xml:space="preserve">odpowiedzialny za  zawiadomienie wszystkich jej członków o terminie i porządku zebrania, zgodnie z regulaminem rady. 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Zebrania Rady pedagogicznej są protokołowane.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</w:tabs>
              <w:spacing w:before="100" w:after="0"/>
              <w:ind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Kompetencje rady pedagogicznej:</w:t>
            </w:r>
          </w:p>
          <w:p w:rsidR="00004EA8" w:rsidRPr="00D75352" w:rsidRDefault="00181439">
            <w:pPr>
              <w:numPr>
                <w:ilvl w:val="0"/>
                <w:numId w:val="31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Kompetencje stanowiące: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418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zatwierdza plany pracy przedszkola, w tym roczny plan pracy,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ustala organizację doskonalenia zawodowego nauczycieli przedszkola,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podejmuje uchwały w sprawie eksperymentów pedagogicznych,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  <w:iCs/>
              </w:rPr>
              <w:t>podejmuje uchwały w sprawach skreślenia  dziecka z listy dzieci uczęszczających do przedszkola,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zatwierdza zmiany w statucie,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ustala sposób wykorzystania wyników nadzoru pedagogicznego, w tym sprawowanego nad przedszkolem przez organ sprawujący nadzór pedagogiczny, w celu doskonalenia pracy przedszkola,</w:t>
            </w:r>
          </w:p>
          <w:p w:rsidR="00004EA8" w:rsidRPr="00D75352" w:rsidRDefault="00181439">
            <w:pPr>
              <w:numPr>
                <w:ilvl w:val="0"/>
                <w:numId w:val="29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zatwierdza regulamin rady pedagogicznej.</w:t>
            </w:r>
          </w:p>
          <w:p w:rsidR="00004EA8" w:rsidRPr="00D75352" w:rsidRDefault="00181439">
            <w:pPr>
              <w:numPr>
                <w:ilvl w:val="0"/>
                <w:numId w:val="31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Kompetencje opiniujące:</w:t>
            </w:r>
          </w:p>
          <w:p w:rsidR="00004EA8" w:rsidRPr="00D75352" w:rsidRDefault="00181439">
            <w:pPr>
              <w:numPr>
                <w:ilvl w:val="0"/>
                <w:numId w:val="30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organizację pracy przedszkola,</w:t>
            </w:r>
          </w:p>
          <w:p w:rsidR="00004EA8" w:rsidRPr="00D75352" w:rsidRDefault="00181439">
            <w:pPr>
              <w:numPr>
                <w:ilvl w:val="0"/>
                <w:numId w:val="30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projekt planu finansowego przedszkola,</w:t>
            </w:r>
          </w:p>
          <w:p w:rsidR="00004EA8" w:rsidRPr="00D75352" w:rsidRDefault="00181439">
            <w:pPr>
              <w:numPr>
                <w:ilvl w:val="0"/>
                <w:numId w:val="30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wnioski dyrektora o przyznanie nauczycielom odznaczeń, nagród i wyróżnień,</w:t>
            </w:r>
          </w:p>
          <w:p w:rsidR="00004EA8" w:rsidRPr="00D75352" w:rsidRDefault="00181439">
            <w:pPr>
              <w:numPr>
                <w:ilvl w:val="0"/>
                <w:numId w:val="30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propozycje dyrektora w sprawach przydziału nauczycielom stałych prac</w:t>
            </w:r>
          </w:p>
          <w:p w:rsidR="00004EA8" w:rsidRPr="00D75352" w:rsidRDefault="00181439">
            <w:pPr>
              <w:tabs>
                <w:tab w:val="left" w:pos="1134"/>
              </w:tabs>
              <w:suppressAutoHyphens/>
              <w:spacing w:after="0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i zajęć w ramach wynagrodzenia zasadniczego oraz dodatkowo płatnych zajęć dydaktycznych, wychowawczych i opiekuńczych,</w:t>
            </w:r>
          </w:p>
          <w:p w:rsidR="00004EA8" w:rsidRPr="00D75352" w:rsidRDefault="00181439">
            <w:pPr>
              <w:numPr>
                <w:ilvl w:val="0"/>
                <w:numId w:val="30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opiniuje programy wychowania przedszkolnego przed dopuszczeniem ich do użytku 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br/>
              <w:t>w przedszkolu.</w:t>
            </w:r>
          </w:p>
          <w:p w:rsidR="00004EA8" w:rsidRPr="00D75352" w:rsidRDefault="00181439">
            <w:pPr>
              <w:numPr>
                <w:ilvl w:val="0"/>
                <w:numId w:val="31"/>
              </w:numPr>
              <w:tabs>
                <w:tab w:val="left" w:pos="1134"/>
              </w:tabs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Pozostałe kompetencje rady pedagogicznej: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przygotowuje ramowy rozkład dnia i wnioskuje do dyrektora o zatwierdzenie,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opiniuje kandydata na stanowisko dyrektora przedszkola zaproponowanego przez organ prowadzący, o ile do konkursu nie zgłosi się żaden kandydat albo konkurs nie wyłoni kandydata,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propozycje organu prowadzącego przedszkole dotyczącą zamiaru, przedłużenia powierzenia stanowiska dyrektora przedszkola,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opiniuje decyzje dyrektora przedszkola o powierzeniu lub odwołaniu ze stanowiska kierowniczego,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może wystąpić z wnioskiem o odwołanie nauczyciela ze stanowiska dyrektora lub </w:t>
            </w:r>
          </w:p>
          <w:p w:rsidR="00004EA8" w:rsidRPr="00D75352" w:rsidRDefault="00181439">
            <w:pPr>
              <w:tabs>
                <w:tab w:val="left" w:pos="1134"/>
                <w:tab w:val="left" w:pos="1701"/>
              </w:tabs>
              <w:suppressAutoHyphens/>
              <w:spacing w:after="0"/>
              <w:ind w:left="170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 innego stanowiska kierowniczego,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wyłania 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>dwóch przedstawicieli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 do komisji konkursowej w celu przeprowadzenia konkursu na stanowisko dyrektora przedszkola,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rozpatruje skierowane do niej wnioski rady rodziców,</w:t>
            </w:r>
          </w:p>
          <w:p w:rsidR="00004EA8" w:rsidRPr="00D75352" w:rsidRDefault="00181439">
            <w:pPr>
              <w:numPr>
                <w:ilvl w:val="1"/>
                <w:numId w:val="25"/>
              </w:numPr>
              <w:tabs>
                <w:tab w:val="left" w:pos="1134"/>
                <w:tab w:val="left" w:pos="1701"/>
              </w:tabs>
              <w:suppressAutoHyphens/>
              <w:spacing w:after="0"/>
              <w:ind w:left="1701" w:hanging="62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deleguje przedstawiciela do udziału w zespole oceniającym rozpatrującym odwołanie od oceny pracy nauczyciela.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Uchwały rady pedagogicznej są podejmowane zwykłą większością głosów w obecności co najmniej połowy jej członków.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Członków rady pedagogicznej obowiązuje zachowanie tajemnicy służbowej dotyczącej spraw omawianych na zebraniach, w szczególności informacje dotyczące konkretnych osób i dzieci.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Do realizacji zadań statutowych przedszkola, dyrektor powołuje spośród członków rady pedagogicznej  zespoły nauczycieli. Powołanie zespołów może być na czas określony lub nieokreślony. Pracą zespołu kieruje koordynator powoływany przez dyrektora przedszkola.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przedszkola może wyznaczyć do realizacji określonego zadania lub zadań zespołu innych nauczycieli, specjalistów i pracowników przedszkola. W pracach zespołu mogą brać udział również osoby niebędące pracownikami tego przedszkola.</w:t>
            </w:r>
          </w:p>
          <w:p w:rsidR="00004EA8" w:rsidRPr="00D75352" w:rsidRDefault="00181439">
            <w:pPr>
              <w:numPr>
                <w:ilvl w:val="0"/>
                <w:numId w:val="28"/>
              </w:numPr>
              <w:tabs>
                <w:tab w:val="left" w:pos="709"/>
                <w:tab w:val="left" w:pos="1134"/>
              </w:tabs>
              <w:spacing w:before="100"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Zespół zadaniowy określa plan pracy i zadania do realizacji w danym roku szkolnym. Podsumowanie pracy zespołu odbywa się podczas ostatniego w danym roku szkolnym zebrania rady pedagogicznej.</w:t>
            </w:r>
          </w:p>
          <w:p w:rsidR="00004EA8" w:rsidRPr="00D75352" w:rsidRDefault="00004EA8">
            <w:pPr>
              <w:spacing w:after="0"/>
              <w:ind w:left="720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tabs>
                <w:tab w:val="left" w:pos="170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20   </w:t>
            </w:r>
          </w:p>
          <w:p w:rsidR="00004EA8" w:rsidRPr="00D75352" w:rsidRDefault="00181439">
            <w:pPr>
              <w:tabs>
                <w:tab w:val="left" w:pos="1701"/>
              </w:tabs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Rada rodziców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przedszkolu działa rada rodziców, która reprezentuje ogół rodziców (prawnych opiekunów)dzieci uczęszczających do przedszkola.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</w:pPr>
            <w:r w:rsidRPr="00D75352">
              <w:rPr>
                <w:rFonts w:ascii="Times New Roman" w:eastAsia="Times New Roman" w:hAnsi="Times New Roman" w:cs="Times New Roman"/>
              </w:rPr>
              <w:t xml:space="preserve">Radę rodziców tworzą przedstawiciele rad oddziałowych (po jednym przedstawicielu z oddziału), wybranych w wyborach podczas zebrania </w:t>
            </w:r>
            <w:hyperlink r:id="rId8" w:anchor="P1A6" w:history="1">
              <w:r w:rsidRPr="00D75352">
                <w:rPr>
                  <w:rFonts w:ascii="Times New Roman" w:eastAsia="Times New Roman" w:hAnsi="Times New Roman" w:cs="Times New Roman"/>
                </w:rPr>
                <w:t>rodziców</w:t>
              </w:r>
            </w:hyperlink>
            <w:r w:rsidRPr="00D7535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" w:anchor="P1A6" w:history="1">
              <w:r w:rsidRPr="00D75352">
                <w:rPr>
                  <w:rFonts w:ascii="Times New Roman" w:eastAsia="Times New Roman" w:hAnsi="Times New Roman" w:cs="Times New Roman"/>
                </w:rPr>
                <w:t>dzieci</w:t>
              </w:r>
            </w:hyperlink>
            <w:r w:rsidRPr="00D75352">
              <w:rPr>
                <w:rFonts w:ascii="Times New Roman" w:eastAsia="Times New Roman" w:hAnsi="Times New Roman" w:cs="Times New Roman"/>
              </w:rPr>
              <w:t xml:space="preserve"> danego oddziału. Podczas wyborów jedno dziecko reprezentuje jeden rodzic (prawny opiekun).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Wyboru dokonuje się na pierwszym zebraniu w danym roku szkolnym.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Rada rodziców działa w oparciu o własny regulamin zgodny z ustawą prawo oświatowe i  statutem przedszkola.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Kompetencje rady rodziców: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może występować do organu prowadzącego, organu nadzoru pedagogicznego oraz organów przedszkola z wnioskami i opiniami dotyczącymi wszystkich spraw przedszkola,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opiniuje program i harmonogram poprawy efektywności kształcenia i wychowania przedszkola,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opiniuje projekt planu finansowego składanego przez dyrektora przedszkola,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opiniuje pracę nauczycieli odbywających staż na wyższy stopień awansu zawodowego,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może wnioskować do dyrektora przedszkola o dokonanie oceny pracy nauczyciela,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deleguje przedstawiciela do udziału w pracach zespołu oceniającego rozpatrującego odwołanie od oceny pracy nauczyciela,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 xml:space="preserve">deleguje </w:t>
            </w:r>
            <w:r w:rsidRPr="00D75352">
              <w:rPr>
                <w:rFonts w:ascii="Times New Roman" w:eastAsia="Calibri" w:hAnsi="Times New Roman" w:cs="Times New Roman"/>
                <w:bCs/>
                <w:iCs/>
              </w:rPr>
              <w:t>dwóch przedstawicieli</w:t>
            </w:r>
            <w:r w:rsidRPr="00D75352">
              <w:rPr>
                <w:rFonts w:ascii="Times New Roman" w:eastAsia="Calibri" w:hAnsi="Times New Roman" w:cs="Times New Roman"/>
                <w:iCs/>
              </w:rPr>
              <w:t xml:space="preserve"> do komisji konkursowej wyłaniającej kandydata na stanowisko dyrektora przedszkola,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wnioskuje wspólnie z dyrektorem o ustalenie przerw w funkcjonowaniu przedszkola,</w:t>
            </w:r>
          </w:p>
          <w:p w:rsidR="00004EA8" w:rsidRPr="00D75352" w:rsidRDefault="00181439">
            <w:pPr>
              <w:numPr>
                <w:ilvl w:val="0"/>
                <w:numId w:val="33"/>
              </w:numPr>
              <w:spacing w:after="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iCs/>
              </w:rPr>
              <w:t>wnioskuje o nadanie, zmianę lub uchylenie imienia przedszkola.</w:t>
            </w:r>
          </w:p>
          <w:p w:rsidR="00004EA8" w:rsidRPr="00D75352" w:rsidRDefault="00181439">
            <w:pPr>
              <w:numPr>
                <w:ilvl w:val="0"/>
                <w:numId w:val="3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celu wspierania statutowej działalności przedszkola rada rodziców może gromadzić fundusze z dobrowolnych składek rodziców oraz innych źródeł. Zasady wydatkowania funduszy określa  regulamin rady rodziców.</w:t>
            </w:r>
          </w:p>
          <w:p w:rsidR="00004EA8" w:rsidRPr="00D75352" w:rsidRDefault="00004EA8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21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Zasady współdziałania organów przedszkola</w:t>
            </w:r>
          </w:p>
          <w:p w:rsidR="00004EA8" w:rsidRPr="00D75352" w:rsidRDefault="00181439">
            <w:pPr>
              <w:numPr>
                <w:ilvl w:val="0"/>
                <w:numId w:val="34"/>
              </w:numPr>
              <w:tabs>
                <w:tab w:val="left" w:pos="567"/>
              </w:tabs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Organy przedszkola współpracują ze sobą mając na uwadze wspomaganie rozwoju dzieci, ich dobro i bezpieczeństwo, a także jakość pracy przedszkola.</w:t>
            </w:r>
          </w:p>
          <w:p w:rsidR="00004EA8" w:rsidRPr="00D75352" w:rsidRDefault="00181439">
            <w:pPr>
              <w:numPr>
                <w:ilvl w:val="0"/>
                <w:numId w:val="34"/>
              </w:numPr>
              <w:tabs>
                <w:tab w:val="left" w:pos="567"/>
              </w:tabs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Dyrektor przedszkola gwarantuje pełny i prawidłowy przebieg informacji między organami przedszkola.</w:t>
            </w:r>
          </w:p>
          <w:p w:rsidR="00004EA8" w:rsidRPr="00D75352" w:rsidRDefault="00181439">
            <w:pPr>
              <w:numPr>
                <w:ilvl w:val="0"/>
                <w:numId w:val="34"/>
              </w:numPr>
              <w:tabs>
                <w:tab w:val="left" w:pos="567"/>
              </w:tabs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zebraniach rady rodziców może brać udział (z głosem doradczym) dyrektor przedszkola i ewentualnie inni członkowie rady pedagogicznej.</w:t>
            </w:r>
          </w:p>
          <w:p w:rsidR="00004EA8" w:rsidRPr="00D75352" w:rsidRDefault="00181439">
            <w:pPr>
              <w:numPr>
                <w:ilvl w:val="0"/>
                <w:numId w:val="34"/>
              </w:numPr>
              <w:tabs>
                <w:tab w:val="left" w:pos="567"/>
              </w:tabs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zebraniach rady pedagogicznej w miarę potrzeb i po wcześniejszym ustaleniu może brać udział rada rodziców lub jej przedstawiciele.</w:t>
            </w:r>
          </w:p>
          <w:p w:rsidR="00004EA8" w:rsidRPr="00D75352" w:rsidRDefault="00181439">
            <w:pPr>
              <w:numPr>
                <w:ilvl w:val="0"/>
                <w:numId w:val="34"/>
              </w:numPr>
              <w:tabs>
                <w:tab w:val="left" w:pos="567"/>
              </w:tabs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przedszkola informuje radę pedagogiczną oraz radę rodziców o wynikach ewaluacji zewnętrznej.</w:t>
            </w: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22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 Sposób rozwiązywania sporów między organami i innymi podmiotami przedszkola</w:t>
            </w:r>
          </w:p>
          <w:p w:rsidR="00004EA8" w:rsidRPr="00D75352" w:rsidRDefault="00181439">
            <w:pPr>
              <w:numPr>
                <w:ilvl w:val="0"/>
                <w:numId w:val="35"/>
              </w:numPr>
              <w:spacing w:after="0"/>
              <w:ind w:left="567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przedszkola rozstrzyga wnoszone sprawy sporne pomiędzy organami z zachowaniem prawa oraz dobra publicznego.</w:t>
            </w:r>
          </w:p>
          <w:p w:rsidR="00004EA8" w:rsidRPr="00D75352" w:rsidRDefault="00181439">
            <w:pPr>
              <w:numPr>
                <w:ilvl w:val="0"/>
                <w:numId w:val="35"/>
              </w:numPr>
              <w:spacing w:after="0"/>
              <w:ind w:left="567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Wydaje zalecenia wszystkim statutowym organom przedszkola zgodnie z posiadanymi kompetencjami.</w:t>
            </w:r>
          </w:p>
          <w:p w:rsidR="00004EA8" w:rsidRPr="00D75352" w:rsidRDefault="00181439">
            <w:pPr>
              <w:numPr>
                <w:ilvl w:val="0"/>
                <w:numId w:val="35"/>
              </w:numPr>
              <w:spacing w:after="0"/>
              <w:ind w:left="567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sporu.</w:t>
            </w:r>
          </w:p>
          <w:p w:rsidR="00004EA8" w:rsidRPr="00D75352" w:rsidRDefault="00181439">
            <w:pPr>
              <w:numPr>
                <w:ilvl w:val="0"/>
                <w:numId w:val="35"/>
              </w:numPr>
              <w:spacing w:after="0"/>
              <w:ind w:left="567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przypadku braku uzgodnienia o którym mowa w punkcie 3, dyrektor przedszkola przekazuje sprawę do rozstrzygnięcia właściwemu organowi (prowadzącemu lub sprawującemu nadzór pedagogiczny).</w:t>
            </w:r>
          </w:p>
          <w:p w:rsidR="00004EA8" w:rsidRPr="00D75352" w:rsidRDefault="00181439">
            <w:pPr>
              <w:numPr>
                <w:ilvl w:val="0"/>
                <w:numId w:val="35"/>
              </w:numPr>
              <w:spacing w:after="0"/>
              <w:ind w:left="567" w:hanging="28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Dyrektor przyjmuje wnioski i bada skargi dotyczące  funkcjonowania przedszkola zgodnie </w:t>
            </w:r>
            <w:r w:rsidRPr="00D75352">
              <w:rPr>
                <w:rFonts w:ascii="Times New Roman" w:eastAsia="Calibri" w:hAnsi="Times New Roman" w:cs="Times New Roman"/>
              </w:rPr>
              <w:br/>
              <w:t>z odrębnymi przepisami.</w:t>
            </w:r>
          </w:p>
          <w:p w:rsidR="00004EA8" w:rsidRPr="00D75352" w:rsidRDefault="00004EA8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ind w:firstLine="44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VII</w:t>
            </w:r>
          </w:p>
          <w:p w:rsidR="00004EA8" w:rsidRPr="00D75352" w:rsidRDefault="00181439">
            <w:pPr>
              <w:shd w:val="clear" w:color="auto" w:fill="FFFFFF"/>
              <w:ind w:firstLine="446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ORGANIZACJA  PRACY PRZEDSZKOLA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23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Akusz organizacji przedszkola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Szczegółową organizację wychowania i opieki w danym roku szkolnym określa arkusz organizacji   przedszkola opracowany przez dyrektora, najpóźniej do 30 kwietnia.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Arkusz organizacji przedszkola zaopiniowany przez radę pedagogiczną  zatwierdza  organ prowadzący Przedszkole.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uppressAutoHyphens/>
              <w:spacing w:after="0"/>
              <w:ind w:left="567" w:hanging="28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Arkusz organizacji przedszkola określa w szczególności: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liczbę oddziałów;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liczbę dzieci w poszczególnych oddziałach;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tygodniowy wymiar zajęć religii, zajęć języka obcego nowożytnego, jeśli stanowią one zajęcia wyodrębnione;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czas pracy przedszkola oraz poszczególnych oddziałów;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liczbę pracowników ogółem, w tym pracowników zajmujących stanowiska kierownicze;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liczbę nauczycieli, w tym nauczycieli zajmujących stanowiska kierownicze, wraz z </w:t>
            </w:r>
            <w:r w:rsidRPr="00D75352">
              <w:rPr>
                <w:rFonts w:ascii="Times New Roman" w:eastAsia="Calibri" w:hAnsi="Times New Roman" w:cs="Times New Roman"/>
              </w:rPr>
              <w:lastRenderedPageBreak/>
              <w:t>informacją o ich stopniu awansu zawodowego i kwalifikacjach oraz liczbę godzin zajęć prowadzonych przez poszczególnych nauczycieli;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liczbę pracowników administracji i obsługi oraz etatów przeliczeniowych;</w:t>
            </w:r>
          </w:p>
          <w:p w:rsidR="00004EA8" w:rsidRPr="00D75352" w:rsidRDefault="00181439">
            <w:pPr>
              <w:numPr>
                <w:ilvl w:val="0"/>
                <w:numId w:val="69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logopedę i innych nauczycieli.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37"/>
              </w:numPr>
              <w:ind w:left="567" w:hanging="567"/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Dyrektor przedszkola przekazuje arkusz organizacji przedszkola, zaopiniowany przez zakładowe organizacje związkowe organowi prowadzącemu przedszkole.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Organ prowadzący przedszkole, po uzyskaniu opinii organu sprawującego nadzór pedagogiczny, zatwierdza arkusz organizacji przedszkola w terminie do dnia 29 maja danego roku. 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 W przypadku wprowadzenia zmian do zatwierdzonego arkusza organizacji przedszkola do dnia 30 września, organ prowadzący przedszkole zatwierdza zmiany, nie później niż w terminie 7 dni od dnia ich otrzymania.</w:t>
            </w:r>
          </w:p>
          <w:p w:rsidR="00004EA8" w:rsidRPr="00D75352" w:rsidRDefault="00181439">
            <w:pPr>
              <w:numPr>
                <w:ilvl w:val="0"/>
                <w:numId w:val="37"/>
              </w:num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przypadku wprowadzenia zmian do zatwierdzonego arkusza organizacji przedszkola po dniu 30 września, organ prowadzący przedszkole zatwierdza te zmiany w terminie 7 dni od dnia ich otrzymania.</w:t>
            </w:r>
          </w:p>
          <w:p w:rsidR="00004EA8" w:rsidRPr="00D75352" w:rsidRDefault="00004EA8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spacing w:after="0"/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spacing w:after="0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24</w:t>
            </w:r>
          </w:p>
          <w:p w:rsidR="00004EA8" w:rsidRPr="00D75352" w:rsidRDefault="00181439">
            <w:pPr>
              <w:spacing w:after="0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Organizacja  i czas pracy przedszkola</w:t>
            </w:r>
          </w:p>
          <w:p w:rsidR="00004EA8" w:rsidRPr="00D75352" w:rsidRDefault="00004EA8">
            <w:pPr>
              <w:spacing w:after="0"/>
              <w:ind w:left="567"/>
              <w:jc w:val="center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Liczba miejsc organizacyjnych w przedszkolu wynosi: 193 w Zdunach, 75 w Bestwinie, 25 w Konarzewie oraz jest zgodna z arkuszem organizacyjnym pracy przedszkola w danym roku szkolnym.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Podstawową jednostką organizacyjną przedszkola jest oddział obejmujący dzieci w zbliżonym wieku, z uwzględnieniem ich potrzeb, zainteresowań, uzdolnień oraz rodzaju niepełnosprawności wyjątek stanowi oddział mieszany w Konarzewie.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przedszkolu można utworzyć łącznie 12 oddziałów : 8 oddziałów w Zdunach, 3 oddziały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Bestwinie i 1 oddział w Konarzewie.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Liczba dzieci w oddziale nie może przekraczać 25. 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funkcjonuje przez cały rok szkolny, z wyjątkiem przerw ustalonych przez organ prowadzący  przedszkole, na wspólny wniosek dyrektora przedszkola i rady rodziców. W okresie przerw świątecznych oraz ferii zimowych czy letnich przedszkole pełni dyżur. W celu zapewnienia optymalnej organizacji pracy przedszkola i minimalizowania kosztów utrzymania, rodzice zgłaszają dzieci na dyżur. Termin zgłoszenia ustala dyrektor przedszkola.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lang w:eastAsia="ar-SA"/>
              </w:rPr>
              <w:t>Przedszkole jest czynne w dni robocze od poniedziałku do piątku zgodnie z projektem organizacyjnym w danym roku szkolnym. Po analizie wniosków i deklaracji  rodziców ustala się godziny pracy przedszkola.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Czas pracy przedszkola wynosi do 9 godziny dziennie, w tym 5 godzin bezpłatnej opieki, wychowania i kształcenia.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Dyrektor przedszkola powierza poszczególne oddziały opiece jednemu lub dwóm nauczycielom zależnie od potrzeb placówki.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Dla zapewnienia ciągłości i skuteczności pracy dydaktycznej, wychowawczej i opiekuńczej wskazane jest, aby ten sam nauczyciel opiekował się danym oddziałem do czasu zakończenia korzystania z wychowania przedszkolnego przez dzieci tego oddziału.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 każdy oddział dodatkowo zatrudnia się woźną oddziałową, która współpracuje z nauczycielami w realizacji ich zadań. 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Przedszkole odpowiednio do potrzeb środowiskowych może prowadzić:</w:t>
            </w:r>
          </w:p>
          <w:p w:rsidR="00004EA8" w:rsidRPr="00D75352" w:rsidRDefault="00181439">
            <w:pPr>
              <w:numPr>
                <w:ilvl w:val="0"/>
                <w:numId w:val="70"/>
              </w:numPr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kształcenie specjalne dla dzieci niepełnosprawnych,  wymagających stosowania specjalnej organizacji nauki i metod pracy,</w:t>
            </w:r>
          </w:p>
          <w:p w:rsidR="00004EA8" w:rsidRPr="00D75352" w:rsidRDefault="00181439">
            <w:pPr>
              <w:numPr>
                <w:ilvl w:val="0"/>
                <w:numId w:val="70"/>
              </w:numPr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indywidualne obowiązkowe roczne przygotowanie przedszkolne dla dzieci, których stan zdrowia uniemożliwia lub znacznie utrudnia uczęszczanie do przedszkola.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Dziecku objętemu kształceniem specjalnym dostosowuje się program wychowania przedszkolnego do indywidualnych potrzeb rozwojowych i edukacyjnych oraz możliwości psychofizycznych dziecka. Dostosowanie następuje na podstawie opracowanego dla dziecka indywidualnego programu edukacyjno-terapeutycznego uwzględniającego zalecenia zawarte w orzeczeniu o potrzebie kształcenia specjalnego.</w:t>
            </w:r>
          </w:p>
          <w:p w:rsidR="00004EA8" w:rsidRPr="00D75352" w:rsidRDefault="00181439">
            <w:pPr>
              <w:numPr>
                <w:ilvl w:val="0"/>
                <w:numId w:val="8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zależności od rodzaju niepełnosprawności, w tym stopnia niepełnosprawności intelektualnej, dzieciom organizuje się kształcenie i wychowanie, które stosownie do potrzeb umożliwia naukę w dostępnym dla nich zakresie, usprawnianie zaburzonych funkcji, rewalidację oraz zapewnia specjalistyczną pomoc i opiekę w miarę możliwości placówki.</w:t>
            </w:r>
          </w:p>
          <w:p w:rsidR="00004EA8" w:rsidRPr="00D75352" w:rsidRDefault="00004EA8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25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Formy pracy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Praca wychowawczo-dydaktyczna i opiekuńcza prowadzona jest na podstawie programów wychowania przedszkolnego dopuszczonych przez dyrektora i wpisanych do przedszkolnego zestawu programów.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Organizację pracy przedszkola w ciągu dnia określa ramowy rozkład dnia ustalony przez dyrektora przedszkola na wniosek rady pedagogicznej, z uwzględnieniem zasad ochrony zdrowia i higieny nauczania, wychowania i opieki, potrzeb, zainteresowań i uzdolnień dzieci, rodzaju niepełnosprawności dzieci oraz oczekiwań rodziców.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 podstawie ramowego rozkładu dnia nauczyciel lub nauczyciele, którym powierzono opiekę nad danym oddziałem, ustalają dla tego oddziału szczegółowy rozkład dnia, z uwzględnieniem potrzeb i zainteresowań dzieci.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Formami pracy w przedszkolu są:</w:t>
            </w:r>
          </w:p>
          <w:p w:rsidR="00004EA8" w:rsidRPr="00D75352" w:rsidRDefault="00181439">
            <w:pPr>
              <w:numPr>
                <w:ilvl w:val="0"/>
                <w:numId w:val="71"/>
              </w:numPr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Zajęcia i zabawy dowolne</w:t>
            </w:r>
          </w:p>
          <w:p w:rsidR="00004EA8" w:rsidRPr="00D75352" w:rsidRDefault="00181439">
            <w:pPr>
              <w:numPr>
                <w:ilvl w:val="0"/>
                <w:numId w:val="71"/>
              </w:numPr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Zajęcia obowiązkowe:</w:t>
            </w:r>
          </w:p>
          <w:p w:rsidR="00004EA8" w:rsidRPr="00D75352" w:rsidRDefault="00181439">
            <w:pPr>
              <w:numPr>
                <w:ilvl w:val="0"/>
                <w:numId w:val="7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codzienne zajęcia o charakterze dydaktyczno-wychowawczym zaplanowane </w:t>
            </w:r>
          </w:p>
          <w:p w:rsidR="00004EA8" w:rsidRPr="00D75352" w:rsidRDefault="00181439">
            <w:pPr>
              <w:spacing w:after="0"/>
              <w:ind w:left="1418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i kierowane przez nauczyciela,</w:t>
            </w:r>
          </w:p>
          <w:p w:rsidR="00004EA8" w:rsidRPr="00D75352" w:rsidRDefault="00181439">
            <w:pPr>
              <w:numPr>
                <w:ilvl w:val="0"/>
                <w:numId w:val="7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czynności samoobsługowe i prace użyteczne dzieci,</w:t>
            </w:r>
          </w:p>
          <w:p w:rsidR="00004EA8" w:rsidRPr="00D75352" w:rsidRDefault="00181439">
            <w:pPr>
              <w:numPr>
                <w:ilvl w:val="0"/>
                <w:numId w:val="7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spacery,</w:t>
            </w:r>
          </w:p>
          <w:p w:rsidR="00004EA8" w:rsidRPr="00D75352" w:rsidRDefault="00181439">
            <w:pPr>
              <w:numPr>
                <w:ilvl w:val="0"/>
                <w:numId w:val="7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wycieczki,</w:t>
            </w:r>
          </w:p>
          <w:p w:rsidR="00004EA8" w:rsidRPr="00D75352" w:rsidRDefault="00181439">
            <w:pPr>
              <w:numPr>
                <w:ilvl w:val="0"/>
                <w:numId w:val="72"/>
              </w:numPr>
              <w:spacing w:after="0"/>
              <w:ind w:left="1418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uroczystości przedszkolne </w:t>
            </w:r>
          </w:p>
          <w:p w:rsidR="00004EA8" w:rsidRPr="00D75352" w:rsidRDefault="00004EA8">
            <w:pPr>
              <w:suppressAutoHyphens/>
              <w:spacing w:after="0"/>
              <w:ind w:left="113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numPr>
                <w:ilvl w:val="0"/>
                <w:numId w:val="71"/>
              </w:numPr>
              <w:suppressAutoHyphens/>
              <w:spacing w:after="0"/>
              <w:ind w:left="1134" w:hanging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Sytuacje okolicznościowe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Godzina prowadzonych przez nauczyciela zajęć nauczania, wychowania i opieki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w przedszkolu trwa 60 minut.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Czas prowadzonych w przedszkolu zajęć powinien być dostosowany do możliwości </w:t>
            </w:r>
            <w:r w:rsidRPr="00D75352">
              <w:rPr>
                <w:rFonts w:ascii="Times New Roman" w:eastAsia="Times New Roman" w:hAnsi="Times New Roman" w:cs="Times New Roman"/>
              </w:rPr>
              <w:lastRenderedPageBreak/>
              <w:t>rozwojowych dzieci, z tym że czas prowadzonych w przedszkolu zajęć religii, zajęć dodatkowych i zajęć rewalidacyjnych powinien wynosić:</w:t>
            </w:r>
          </w:p>
          <w:p w:rsidR="00004EA8" w:rsidRPr="00D75352" w:rsidRDefault="00181439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1) z dzieci w wieku 3–4 lat – około 15 minut;</w:t>
            </w:r>
          </w:p>
          <w:p w:rsidR="00004EA8" w:rsidRPr="00D75352" w:rsidRDefault="00181439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2) z dziećmi w wieku 5–6 lat – około 30 minut.</w:t>
            </w:r>
          </w:p>
          <w:p w:rsidR="00004EA8" w:rsidRPr="00D75352" w:rsidRDefault="00181439">
            <w:pPr>
              <w:numPr>
                <w:ilvl w:val="0"/>
                <w:numId w:val="36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Sposób dokumentowania zajęć prowadzonych w przedszkolu określają odrębne przepisy. </w:t>
            </w: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VIII</w:t>
            </w:r>
          </w:p>
          <w:p w:rsidR="00004EA8" w:rsidRPr="00D75352" w:rsidRDefault="00181439">
            <w:pPr>
              <w:shd w:val="clear" w:color="auto" w:fill="FFFFFF"/>
              <w:tabs>
                <w:tab w:val="left" w:pos="-1593"/>
              </w:tabs>
              <w:spacing w:after="60"/>
              <w:ind w:left="1080" w:hanging="10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ZASADY ODPŁATNOŚCI</w:t>
            </w:r>
          </w:p>
          <w:p w:rsidR="00004EA8" w:rsidRPr="00D75352" w:rsidRDefault="00004EA8">
            <w:pPr>
              <w:shd w:val="clear" w:color="auto" w:fill="FFFFFF"/>
              <w:tabs>
                <w:tab w:val="left" w:pos="-1593"/>
              </w:tabs>
              <w:spacing w:after="60"/>
              <w:ind w:left="1080" w:hanging="10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26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Zasady odpłatności za pobyt w przedszkolu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</w:t>
            </w:r>
            <w:r w:rsidRPr="00D75352">
              <w:rPr>
                <w:rFonts w:ascii="Times New Roman" w:eastAsia="+mn-ea" w:hAnsi="Times New Roman" w:cs="Times New Roman"/>
                <w:kern w:val="2"/>
              </w:rPr>
              <w:t>zapewnia bezpłatne nauczanie, wychowanie i opiekę w czasie ustalonym przez organ prowadzący, nie krótszy niż 5 godzin dziennie.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+mn-ea" w:hAnsi="Times New Roman" w:cs="Times New Roman"/>
                <w:kern w:val="2"/>
              </w:rPr>
              <w:t>Poza czasem wymienionym w punkcie 1 świadczenia i usługi realizowane są odpłatnie.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+mn-ea" w:hAnsi="Times New Roman" w:cs="Times New Roman"/>
                <w:kern w:val="2"/>
              </w:rPr>
              <w:t>Wysokość opłaty o której mowa w punkcie 2 wynosi 1 zł za każdą rozpoczętą godzinę zajęć pobytu dziecka w wieku do lat 5 w przedszkolu.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+mn-ea" w:hAnsi="Times New Roman" w:cs="Times New Roman"/>
                <w:kern w:val="2"/>
              </w:rPr>
              <w:t>Miesięczna wysokość opłaty za czas realizacji odpłatnych świadczeń ustalana jest jako iloczyn: stawki godzinowej o której mowa w punkcie 2,  ponad czas określony w punkcie 1,  zgodnie z listą obecności dziecka w przedszkolu.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Nie pobiera się opłaty , o której mowa w pkt 2 zgodnie z uchwałą Rady Miejskiej w Zdunach.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Przedszkole zapewnia odpłatne wyżywienie dla dzieci.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Rodzice ponoszą koszty wsadu do kotła.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Zasady odpłatności za korzystanie z wyżywienia ustala dyrektor zarządzeniem.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Dzieci mają możliwość korzystania z trzech posiłków w Zdunach i z jednego posiłku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 xml:space="preserve"> w oddziałach w Bestwinie i  w Konarzewie.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Wysokość stawki żywieniowej ustala dyrektor , w zależności od kalkulacji kosztów produktów zużytych do jego wytworzenia. Kalkulacja kosztów przygotowania posiłków  sporządzana jest przez intendentkę każdego miesiąca.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Odpłatność za wyżywienie i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 świadczenia w zakresie opieki, wychowania i nauczania, 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pobierana jest od rodziców za miniony miesiąc. 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Odpłatność naliczana jest poprzez elektroniczny system ewidencji i rozliczania czasu i kosztów pobytu dzieci w przedszkolu.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przypadku nieobecności dziecka nie nalicza się zdeklarowanej stawki żywieniowej.</w:t>
            </w:r>
          </w:p>
          <w:p w:rsidR="00004EA8" w:rsidRPr="00D75352" w:rsidRDefault="00181439">
            <w:pPr>
              <w:numPr>
                <w:ilvl w:val="0"/>
                <w:numId w:val="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okresie wakacyjnym, przy zmniejszonej liczbie dzieci uczęszczających do przedszkola, dyrektor  Przedszkola może wprowadzić inne zasady obliczania kosztów wyżywienia zgodnie z miesięczną kalkulacją tych kosztów.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D75352">
              <w:rPr>
                <w:sz w:val="22"/>
                <w:szCs w:val="22"/>
              </w:rPr>
              <w:t>Zasady odpłatności i korzystania z wyżywienia przez pracowników podczas godzin wykonywania pracy reguluje zarządzenie dyrektora.</w:t>
            </w:r>
          </w:p>
          <w:p w:rsidR="00004EA8" w:rsidRPr="00D75352" w:rsidRDefault="00181439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br/>
            </w: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ind w:firstLine="44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IX</w:t>
            </w:r>
          </w:p>
          <w:p w:rsidR="00004EA8" w:rsidRPr="00D75352" w:rsidRDefault="001814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NAUCZYCIELE I INNI PRACOWNICY PRZEDSZKOLA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27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Inne stanowiska kierownicze</w:t>
            </w:r>
          </w:p>
          <w:p w:rsidR="00004EA8" w:rsidRPr="00D75352" w:rsidRDefault="00181439">
            <w:pPr>
              <w:pStyle w:val="Akapitzlist"/>
              <w:numPr>
                <w:ilvl w:val="3"/>
                <w:numId w:val="9"/>
              </w:numPr>
              <w:ind w:left="1044" w:hanging="618"/>
              <w:rPr>
                <w:rFonts w:eastAsia="Calibri"/>
                <w:bCs/>
                <w:sz w:val="22"/>
                <w:szCs w:val="22"/>
              </w:rPr>
            </w:pPr>
            <w:r w:rsidRPr="00D75352">
              <w:rPr>
                <w:rFonts w:eastAsia="Calibri"/>
                <w:bCs/>
                <w:sz w:val="22"/>
                <w:szCs w:val="22"/>
              </w:rPr>
              <w:lastRenderedPageBreak/>
              <w:t>W przedszkolu może być utworzone stanowisko wicedyrektora,  jeśli zaistnieje taka potrzeba za zgodą organu prowadzącego</w:t>
            </w:r>
          </w:p>
          <w:p w:rsidR="00004EA8" w:rsidRPr="00D75352" w:rsidRDefault="00181439">
            <w:pPr>
              <w:pStyle w:val="Akapitzlist"/>
              <w:numPr>
                <w:ilvl w:val="3"/>
                <w:numId w:val="9"/>
              </w:numPr>
              <w:ind w:left="1044" w:hanging="618"/>
              <w:rPr>
                <w:rFonts w:eastAsia="Calibri"/>
                <w:bCs/>
                <w:sz w:val="22"/>
                <w:szCs w:val="22"/>
              </w:rPr>
            </w:pPr>
            <w:r w:rsidRPr="00D75352">
              <w:rPr>
                <w:rFonts w:eastAsia="Calibri"/>
                <w:bCs/>
                <w:sz w:val="22"/>
                <w:szCs w:val="22"/>
              </w:rPr>
              <w:t>Powierzenia tego  stanowiska i odwołania ze stanowiska dokonuje dyrektor przedszkola po zasięgnięciu opinii organu prowadzącego oraz rady pedagogicznej.</w:t>
            </w:r>
          </w:p>
          <w:p w:rsidR="00004EA8" w:rsidRPr="00D75352" w:rsidRDefault="00004EA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004EA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28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Nauczyciele</w:t>
            </w:r>
          </w:p>
          <w:p w:rsidR="00004EA8" w:rsidRPr="00D75352" w:rsidRDefault="00181439">
            <w:pPr>
              <w:numPr>
                <w:ilvl w:val="0"/>
                <w:numId w:val="39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W przedszkolu zatrudnieni są nauczyciele z przygotowaniem pedagogicznym odpowiednim do pracy z dziećmi w wieku przedszkolnym.</w:t>
            </w:r>
          </w:p>
          <w:p w:rsidR="00004EA8" w:rsidRPr="00D75352" w:rsidRDefault="00181439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Nauczyciel przedszkola prowadzi pracę dydaktyczno- wychowawczą i opiekuńczą zgodnie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z dopuszczonym programem wychowania przedszkolnego, odpowiada za jakość i wyniki tej pracy. Szanuje godność dziecka i respektuje jego prawa.</w:t>
            </w:r>
          </w:p>
          <w:p w:rsidR="00004EA8" w:rsidRPr="00D75352" w:rsidRDefault="00181439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Nauczyciel jest równocześnie wychowawcą grupy. </w:t>
            </w:r>
          </w:p>
          <w:p w:rsidR="00004EA8" w:rsidRPr="00D75352" w:rsidRDefault="00181439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Do zakresu zadań nauczyciela  należy: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odpowiedzialność za życie, zdrowie i bezpieczeństwo dzieci podczas pobytu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przedszkolu i poza jego terenem w czasie wycieczek, spacerów itp.;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planowanie i prowadzenie pracy dydaktyczno-wychowawczej zgodnie z dopuszczonym programem, ponoszenie odpowiedzialności za jej jakość;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wspieranie rozwoju psychofizycznego dziecka, jego zdolności i zainteresowań; 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prowadzenie obserwacji pedagogicznych mających na celu poznanie możliwości i potrzeb rozwojowych dzieci oraz dokumentowanie tych obserwacji w indywidualnej teczce;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 xml:space="preserve">ustalanie wniosków do indywidualizacji oddziaływań ze względu na potrzeby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i możliwości dzieci, w tym trudności, deficyty oraz zainteresowania i uzdolnienia;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 xml:space="preserve">dokonanie analizy gotowości szkolnej dzieci, które w danym roku podejmą naukę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w klasie I;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wykorzystanie wyników obserwacji do planowania pracy z grupą, indywidualizacji oddziaływań oraz udzielania pomocy psychologiczno-pedagogicznej w toku bieżącej pracy;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stosowanie metod i form wychowania przedszkolnego;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włączanie do praktyki pedagogicznej twórczych i nowoczesnych metod nauczania </w:t>
            </w:r>
            <w:r w:rsidRPr="00D75352">
              <w:rPr>
                <w:rFonts w:ascii="Times New Roman" w:eastAsia="Calibri" w:hAnsi="Times New Roman" w:cs="Times New Roman"/>
              </w:rPr>
              <w:br/>
              <w:t>i wychowania dostosowanych do indywidualnych potrzeb i możliwości dzieci;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współpraca ze specjalistami i instytucjami świadczącymi pomoc psychologiczno-pedagogiczną, zdrowotną, inną, odpowiednią do potrzeb i sytuacji społecznej dziecka;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planowanie własnego rozwoju zawodowego - systematyczne podnoszenie swoich kompetencji zawodowych przez aktywne uczestnictwo w różnych formach doskonalenia zawodowego;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dbałość o warsztat pracy przez gromadzenie pomocy dydaktycznych oraz troska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 estetykę powierzonej sali przedszkolnej;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udział w zebraniach  rady pedagogicznej zgodnie z regulaminem i kompetencjami rady pedagogicznej;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udział w pracach zespołów zadaniowych zgodnie z powołaniem dyrektora;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współdziałanie z rodzicami w sprawach wychowania i nauczania dzieci z uwzględnieniem prawa rodziców do znajomości zadań wynikających w szczególności z </w:t>
            </w:r>
            <w:r w:rsidRPr="00D75352">
              <w:rPr>
                <w:rFonts w:ascii="Times New Roman" w:eastAsia="Calibri" w:hAnsi="Times New Roman" w:cs="Times New Roman"/>
              </w:rPr>
              <w:lastRenderedPageBreak/>
              <w:t>programu wychowania przedszkolnego realizowanego w danym oddziale i uzyskiwania informacji dotyczących dziecka, jego zachowania i rozwoju;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prowadzenie dokumentacji przebiegu nauczania, działalności wychowawczej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i opiekuńczej zgodnie z obowiązującymi przepisami;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zabezpieczenie danych osobowych dzieci i rodziców, do których ma dostęp;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realizacja uchwał i wniosków rady pedagogicznej, wniosków i zaleceń dyrektora oraz osób kontrolujących;</w:t>
            </w:r>
          </w:p>
          <w:p w:rsidR="00004EA8" w:rsidRPr="00D75352" w:rsidRDefault="00181439">
            <w:pPr>
              <w:numPr>
                <w:ilvl w:val="0"/>
                <w:numId w:val="38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realizacja innych zadań zleconych przez dyrektora przedszkola a wynikających           </w:t>
            </w:r>
            <w:r w:rsidRPr="00D75352">
              <w:rPr>
                <w:rFonts w:ascii="Times New Roman" w:eastAsia="Calibri" w:hAnsi="Times New Roman" w:cs="Times New Roman"/>
              </w:rPr>
              <w:br/>
              <w:t xml:space="preserve"> z bieżącej działalności placówki;</w:t>
            </w:r>
          </w:p>
          <w:p w:rsidR="00004EA8" w:rsidRPr="00D75352" w:rsidRDefault="00181439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otacza indywidualną opieką każdego ze swoich wychowanków i utrzymuje kontakt z ich rodzicami w celu wspierania rozwoju dziecka na miarę jego możliwości i potrzeb. Informacji dotyczących dzieci udzielają rodzicom wyłącznie dyrektor i nauczyciele. Kompetencji takich nie posiadają pracownicy niepedagogiczni;</w:t>
            </w:r>
          </w:p>
          <w:p w:rsidR="00004EA8" w:rsidRPr="00D75352" w:rsidRDefault="00181439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współpracuje  z nauczycielem wspomagającym grupę w zakresie planowania pracy, realizacji oraz analizy podjętych działań, ustalania i wdrażania wniosków odnoszących się do grupy oraz poszczególnych dzieci;</w:t>
            </w:r>
          </w:p>
          <w:p w:rsidR="00004EA8" w:rsidRPr="00D75352" w:rsidRDefault="00181439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współpracuje z pracownikami niepedagogicznym oraz specjalistami zatrudnionymi w przedszkolu na rzecz wspierania rozwoju dzieci;</w:t>
            </w:r>
          </w:p>
          <w:p w:rsidR="00004EA8" w:rsidRPr="00D75352" w:rsidRDefault="00181439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ma prawo do:</w:t>
            </w:r>
          </w:p>
          <w:p w:rsidR="00004EA8" w:rsidRPr="00D75352" w:rsidRDefault="00181439">
            <w:pPr>
              <w:numPr>
                <w:ilvl w:val="0"/>
                <w:numId w:val="41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wyboru lub opracowania programu,</w:t>
            </w:r>
          </w:p>
          <w:p w:rsidR="00004EA8" w:rsidRPr="00D75352" w:rsidRDefault="00181439">
            <w:pPr>
              <w:numPr>
                <w:ilvl w:val="0"/>
                <w:numId w:val="41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doboru pedagogicznych zasad, metod i form pracy odpowiednio do potrzeb i możliwości dzieci,</w:t>
            </w:r>
          </w:p>
          <w:p w:rsidR="00004EA8" w:rsidRPr="00D75352" w:rsidRDefault="00181439">
            <w:pPr>
              <w:numPr>
                <w:ilvl w:val="0"/>
                <w:numId w:val="41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korzystania z uprawnień przysługujących nauczycielom i pracownikom zawartych  </w:t>
            </w:r>
          </w:p>
          <w:p w:rsidR="00004EA8" w:rsidRPr="00D75352" w:rsidRDefault="00181439">
            <w:pPr>
              <w:spacing w:after="0"/>
              <w:ind w:left="1134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odrębnych przepisach,</w:t>
            </w:r>
          </w:p>
          <w:p w:rsidR="00004EA8" w:rsidRPr="00D75352" w:rsidRDefault="00181439">
            <w:pPr>
              <w:numPr>
                <w:ilvl w:val="0"/>
                <w:numId w:val="41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rozwoju i awansu zawodowego,</w:t>
            </w:r>
          </w:p>
          <w:p w:rsidR="00004EA8" w:rsidRPr="00D75352" w:rsidRDefault="00181439">
            <w:pPr>
              <w:numPr>
                <w:ilvl w:val="0"/>
                <w:numId w:val="41"/>
              </w:numPr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korzystania w swojej pracy z pomocy merytorycznej i metodycznej ze strony dyrektora, rady pedagogicznej, wyspecjalizowanych placówek i instytucji   naukowo-oświatowych.</w:t>
            </w:r>
          </w:p>
          <w:p w:rsidR="00004EA8" w:rsidRPr="00D75352" w:rsidRDefault="00181439">
            <w:pPr>
              <w:numPr>
                <w:ilvl w:val="0"/>
                <w:numId w:val="40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Nauczyciel dokonuje ewaluacji pracy własnej oraz wdraża podjęte wnioski na rzecz własnego rozwoju zawodowego.</w:t>
            </w:r>
          </w:p>
          <w:p w:rsidR="00004EA8" w:rsidRPr="00D75352" w:rsidRDefault="00004EA8">
            <w:pPr>
              <w:suppressAutoHyphens/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29 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Specjaliści</w:t>
            </w:r>
          </w:p>
          <w:p w:rsidR="00004EA8" w:rsidRPr="00D75352" w:rsidRDefault="00181439">
            <w:pPr>
              <w:numPr>
                <w:ilvl w:val="0"/>
                <w:numId w:val="44"/>
              </w:numPr>
              <w:tabs>
                <w:tab w:val="clear" w:pos="720"/>
                <w:tab w:val="left" w:pos="567"/>
              </w:tabs>
              <w:spacing w:after="0"/>
              <w:ind w:left="567" w:hanging="567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Przedszkole może zatrudniać nauczycieli specjalistów w zależności od potrzeb w zakresie pomocy psychologiczno-pedagogicznej oraz kształcenia specjalnego.</w:t>
            </w:r>
          </w:p>
          <w:p w:rsidR="00004EA8" w:rsidRPr="00D75352" w:rsidRDefault="00181439">
            <w:pPr>
              <w:numPr>
                <w:ilvl w:val="0"/>
                <w:numId w:val="44"/>
              </w:numPr>
              <w:tabs>
                <w:tab w:val="clear" w:pos="720"/>
                <w:tab w:val="left" w:pos="567"/>
              </w:tabs>
              <w:spacing w:after="0"/>
              <w:ind w:left="567" w:hanging="567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</w:rPr>
              <w:t>Zadania specjalistów:</w:t>
            </w:r>
          </w:p>
          <w:p w:rsidR="00004EA8" w:rsidRPr="00D75352" w:rsidRDefault="00181439">
            <w:pPr>
              <w:numPr>
                <w:ilvl w:val="0"/>
                <w:numId w:val="45"/>
              </w:numPr>
              <w:spacing w:after="0"/>
              <w:ind w:left="1134" w:hanging="594"/>
              <w:rPr>
                <w:rFonts w:ascii="Times New Roman" w:eastAsia="Calibri" w:hAnsi="Times New Roman" w:cs="Times New Roman"/>
                <w:u w:val="single"/>
              </w:rPr>
            </w:pPr>
            <w:r w:rsidRPr="00D75352">
              <w:rPr>
                <w:rFonts w:ascii="Times New Roman" w:eastAsia="Calibri" w:hAnsi="Times New Roman" w:cs="Times New Roman"/>
                <w:u w:val="single"/>
              </w:rPr>
              <w:t>Do zadań logopedy w przedszkolu należy:</w:t>
            </w:r>
          </w:p>
          <w:p w:rsidR="00004EA8" w:rsidRPr="00D75352" w:rsidRDefault="00181439">
            <w:pPr>
              <w:numPr>
                <w:ilvl w:val="0"/>
                <w:numId w:val="47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diagnozowanie logopedyczne, w tym prowadzenie badań przesiewowych w celu ustalenia stanu mowy dzieci;</w:t>
            </w:r>
          </w:p>
          <w:p w:rsidR="00004EA8" w:rsidRPr="00D75352" w:rsidRDefault="00181439">
            <w:pPr>
              <w:numPr>
                <w:ilvl w:val="0"/>
                <w:numId w:val="47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terapii logopedycznej;</w:t>
            </w:r>
          </w:p>
          <w:p w:rsidR="00004EA8" w:rsidRPr="00D75352" w:rsidRDefault="00181439">
            <w:pPr>
              <w:numPr>
                <w:ilvl w:val="0"/>
                <w:numId w:val="47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porad i konsultacji dla dzieci i rodziców w zakresie stymulacji rozwoju mowy dzieci i eliminowania jej zaburzeń;</w:t>
            </w:r>
          </w:p>
          <w:p w:rsidR="00004EA8" w:rsidRPr="00D75352" w:rsidRDefault="00181439">
            <w:pPr>
              <w:numPr>
                <w:ilvl w:val="0"/>
                <w:numId w:val="47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podejmowanie działań profilaktycznych zapobiegających powstawaniu zaburzeń komunikacji językowej we współpracy z rodzicami dzieci;</w:t>
            </w:r>
          </w:p>
          <w:p w:rsidR="00004EA8" w:rsidRPr="00D75352" w:rsidRDefault="00181439">
            <w:pPr>
              <w:numPr>
                <w:ilvl w:val="0"/>
                <w:numId w:val="47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wspieranie nauczycieli i innych specjalistów w udzielaniu pomocy psychologiczno-pedagogicznej.</w:t>
            </w:r>
          </w:p>
          <w:p w:rsidR="00004EA8" w:rsidRPr="00D75352" w:rsidRDefault="00181439">
            <w:pPr>
              <w:numPr>
                <w:ilvl w:val="0"/>
                <w:numId w:val="45"/>
              </w:numPr>
              <w:spacing w:after="0"/>
              <w:ind w:left="1134" w:hanging="594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D75352">
              <w:rPr>
                <w:rFonts w:ascii="Times New Roman" w:eastAsia="Calibri" w:hAnsi="Times New Roman" w:cs="Times New Roman"/>
                <w:u w:val="single"/>
              </w:rPr>
              <w:lastRenderedPageBreak/>
              <w:t>Do zadań terapeuty pedagogicznego należy:</w:t>
            </w:r>
          </w:p>
          <w:p w:rsidR="00004EA8" w:rsidRPr="00D75352" w:rsidRDefault="00181439">
            <w:pPr>
              <w:numPr>
                <w:ilvl w:val="0"/>
                <w:numId w:val="46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zajęć korekcyjno-kompensacyjnych, socjoterapeutycznych oraz innych zajęć o charakterze terapeutycznym;</w:t>
            </w:r>
          </w:p>
          <w:p w:rsidR="00004EA8" w:rsidRPr="00D75352" w:rsidRDefault="00181439">
            <w:pPr>
              <w:numPr>
                <w:ilvl w:val="0"/>
                <w:numId w:val="46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podejmowanie działań profilaktycznych zapobiegających niepowodzeniom edukacyjnym dzieci, we współpracy z rodzicami uczniów;</w:t>
            </w:r>
          </w:p>
          <w:p w:rsidR="00004EA8" w:rsidRPr="00D75352" w:rsidRDefault="00181439">
            <w:pPr>
              <w:numPr>
                <w:ilvl w:val="0"/>
                <w:numId w:val="46"/>
              </w:numPr>
              <w:tabs>
                <w:tab w:val="clear" w:pos="720"/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wspieranie nauczycieli i innych specjalistów w udzielaniu pomocy psychologiczno-pedagogicznej.</w:t>
            </w:r>
          </w:p>
          <w:p w:rsidR="00004EA8" w:rsidRPr="00D75352" w:rsidRDefault="00181439">
            <w:pPr>
              <w:numPr>
                <w:ilvl w:val="0"/>
                <w:numId w:val="45"/>
              </w:numPr>
              <w:spacing w:after="0"/>
              <w:ind w:left="1134" w:hanging="567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D75352">
              <w:rPr>
                <w:rFonts w:ascii="Times New Roman" w:eastAsia="Calibri" w:hAnsi="Times New Roman" w:cs="Times New Roman"/>
                <w:u w:val="single"/>
              </w:rPr>
              <w:t>Do zadań nauczyciela wspomagającego należy: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wspólnie z  nauczycielami przedszkola zajęć edukacyjnych;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uczestniczenie w zajęciach edukacyjnych, prowadzonych przez innych nauczycieli; 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 realizacja wspólnie z innymi nauczycielami i ze specjalistami zintegrowanych działań  i zajęć, określonych w indywidualnym programie edukacyjno-terapeutycznym;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wspólnie z innymi nauczycielami i ze specjalistami pracy wychowawczej z dziećmi niepełnosprawnymi;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prowadzenie lub organizowanie form pomocy pedagogicznej lub psychologicznej dla dziecka i jego rodziny;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miarę potrzeb prowadzenie indywidualnych zajęć z dziećmi niepełnosprawnymi;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udział, w miarę potrzeb, w zajęciach edukacyjnych prowadzonych przez nauczycieli oraz w zintegrowanych działaniach i zajęciach, określonych </w:t>
            </w:r>
            <w:r w:rsidRPr="00D75352">
              <w:rPr>
                <w:rFonts w:ascii="Times New Roman" w:eastAsia="Calibri" w:hAnsi="Times New Roman" w:cs="Times New Roman"/>
              </w:rPr>
              <w:br/>
              <w:t>w programie IPET, realizowanych przez nauczycieli i specjalistów;</w:t>
            </w:r>
          </w:p>
          <w:p w:rsidR="00004EA8" w:rsidRPr="00D75352" w:rsidRDefault="00181439">
            <w:pPr>
              <w:numPr>
                <w:ilvl w:val="0"/>
                <w:numId w:val="48"/>
              </w:numPr>
              <w:tabs>
                <w:tab w:val="left" w:pos="1701"/>
              </w:tabs>
              <w:spacing w:after="0"/>
              <w:ind w:left="1701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pomoc nauczycielom prowadzącym zajęcia edukacyjne oraz nauczycielom </w:t>
            </w:r>
            <w:r w:rsidRPr="00D75352">
              <w:rPr>
                <w:rFonts w:ascii="Times New Roman" w:eastAsia="Calibri" w:hAnsi="Times New Roman" w:cs="Times New Roman"/>
              </w:rPr>
              <w:br/>
              <w:t xml:space="preserve">i specjalistom realizującym zintegrowane działania i zajęcia, określone </w:t>
            </w:r>
            <w:r w:rsidRPr="00D75352">
              <w:rPr>
                <w:rFonts w:ascii="Times New Roman" w:eastAsia="Calibri" w:hAnsi="Times New Roman" w:cs="Times New Roman"/>
              </w:rPr>
              <w:br/>
              <w:t>w programie, w doborze form i metod pracy z dziećmi niepełnosprawnymi.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45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   </w:t>
            </w:r>
            <w:r w:rsidRPr="00D75352">
              <w:rPr>
                <w:rFonts w:eastAsia="Calibri"/>
                <w:sz w:val="22"/>
                <w:szCs w:val="22"/>
                <w:u w:val="single"/>
              </w:rPr>
              <w:t>Do zadań pedagoga specjalnego należy: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rekomendowanie dyrektorowi przedszkola realizacji działań w zakresie zapewnienia aktywnego i pełnego uczestnictwa dzieci w życiu przedszkola oraz zapewnienia dostępności osobom ze szczególnymi potrzebami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prowadzenie badań i działań diagnostycznych, związanych z rozpoznawaniem indywidualnych potrzeb rozwojowych i edukacyjnych oraz możliwości psychofizycznych wychowanków;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wspieranie nauczycieli w rozpoznawaniu przyczyn niepowodzeń edukacyjnych lub trudności w funkcjonowaniu wychowanków, udzielanie pomocy psychologiczno- pedagogicznej w bezpośredniej pracy </w:t>
            </w:r>
          </w:p>
          <w:p w:rsidR="00004EA8" w:rsidRPr="00D75352" w:rsidRDefault="00181439">
            <w:pPr>
              <w:pStyle w:val="Akapitzlist"/>
              <w:tabs>
                <w:tab w:val="left" w:pos="1701"/>
              </w:tabs>
              <w:ind w:left="1494"/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z wychowankiem poprzez odpowiedni dobór sposobów, metod pracy i form kształcenia do potrzeb wychowanków;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rozwiązywanie problemów dydaktycznych i wychowawczych </w:t>
            </w:r>
          </w:p>
          <w:p w:rsidR="00004EA8" w:rsidRPr="00D75352" w:rsidRDefault="00181439">
            <w:pPr>
              <w:pStyle w:val="Akapitzlist"/>
              <w:tabs>
                <w:tab w:val="left" w:pos="1701"/>
              </w:tabs>
              <w:ind w:left="1494"/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u wychowanków;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dokonywanie wielospecjalistycznej oceny poziomu funkcjonowania dzieci objętych kształceniem specjalnym we współpracy z innymi specjalistami, prowadzącymi zajęcia z dziećmi;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określanie niezbędnych do nauki warunków, sprzętu specjalistycznego </w:t>
            </w:r>
          </w:p>
          <w:p w:rsidR="00004EA8" w:rsidRPr="00D75352" w:rsidRDefault="00181439">
            <w:pPr>
              <w:pStyle w:val="Akapitzlist"/>
              <w:tabs>
                <w:tab w:val="left" w:pos="1701"/>
              </w:tabs>
              <w:ind w:left="1494"/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i środków dydaktycznych, w tym wykorzystujących TIK;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udzielanie wychowankom, rodzicom oraz nauczycielom pomocy psychologiczno- pedagogicznej;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2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prowadzenie zajęć rewalidacyjnych, resocjalizacyjnych </w:t>
            </w:r>
          </w:p>
          <w:p w:rsidR="00004EA8" w:rsidRPr="00D75352" w:rsidRDefault="00181439">
            <w:pPr>
              <w:pStyle w:val="Akapitzlist"/>
              <w:tabs>
                <w:tab w:val="left" w:pos="1701"/>
              </w:tabs>
              <w:ind w:left="1494"/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i socjoterapeutycznych.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45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D75352">
              <w:rPr>
                <w:rFonts w:eastAsia="Calibri"/>
                <w:sz w:val="22"/>
                <w:szCs w:val="22"/>
                <w:u w:val="single"/>
              </w:rPr>
              <w:t xml:space="preserve">Do zadań psychologa należy: 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0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 xml:space="preserve">prowadzenie badań i działań diagnostycznych dzieci, w tym badań przesiewowych, </w:t>
            </w:r>
            <w:r w:rsidRPr="00D75352">
              <w:rPr>
                <w:rFonts w:eastAsia="Calibri"/>
                <w:sz w:val="22"/>
                <w:szCs w:val="22"/>
              </w:rPr>
              <w:lastRenderedPageBreak/>
              <w:t xml:space="preserve">diagnozowanie indywidualnych potrzeb rozwojowych i edukacyjnych oraz możliwości psychofizycznych dzieci; 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0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udzielanie wychowankom, rodzicom i nauczycielom pomocy psychologiczno- pedagogicznej;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0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5352">
              <w:rPr>
                <w:rFonts w:eastAsia="Calibri"/>
                <w:sz w:val="22"/>
                <w:szCs w:val="22"/>
              </w:rPr>
              <w:t>dokonywanie wielospecjalistycznej oceny poziomu funkcjonowania dzieci, objętych kształceniem specjalnym we współpracy z innymi specjalistami, prowadzącymi zajęcia z dziećmi;</w:t>
            </w:r>
          </w:p>
          <w:p w:rsidR="00004EA8" w:rsidRPr="00D75352" w:rsidRDefault="00181439">
            <w:pPr>
              <w:pStyle w:val="Akapitzlist"/>
              <w:numPr>
                <w:ilvl w:val="2"/>
                <w:numId w:val="20"/>
              </w:numPr>
              <w:tabs>
                <w:tab w:val="left" w:pos="1701"/>
              </w:tabs>
              <w:jc w:val="both"/>
              <w:rPr>
                <w:rFonts w:eastAsia="Calibri"/>
                <w:sz w:val="22"/>
                <w:szCs w:val="22"/>
              </w:rPr>
            </w:pPr>
            <w:bookmarkStart w:id="0" w:name="__DdeLink__2058_1754717658"/>
            <w:r w:rsidRPr="00D75352">
              <w:rPr>
                <w:rFonts w:eastAsia="Calibri"/>
                <w:sz w:val="22"/>
                <w:szCs w:val="22"/>
              </w:rPr>
              <w:t xml:space="preserve">prowadzenie działań z zakresu profilaktyki uzależnień i innych problemów wychowanków. </w:t>
            </w:r>
            <w:bookmarkEnd w:id="0"/>
          </w:p>
          <w:p w:rsidR="00004EA8" w:rsidRPr="00D75352" w:rsidRDefault="00004EA8">
            <w:pPr>
              <w:tabs>
                <w:tab w:val="left" w:pos="1701"/>
              </w:tabs>
              <w:spacing w:after="0"/>
              <w:ind w:left="1701"/>
              <w:jc w:val="both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30 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Pracownicy niepedagogiczni</w:t>
            </w:r>
          </w:p>
          <w:p w:rsidR="00004EA8" w:rsidRPr="00D75352" w:rsidRDefault="00181439">
            <w:pPr>
              <w:numPr>
                <w:ilvl w:val="0"/>
                <w:numId w:val="42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 przedszkolu zatrudnieni są pracownicy administracji i obsługi. </w:t>
            </w:r>
          </w:p>
          <w:p w:rsidR="00004EA8" w:rsidRPr="00D75352" w:rsidRDefault="00181439">
            <w:pPr>
              <w:numPr>
                <w:ilvl w:val="0"/>
                <w:numId w:val="42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Podstawowym zadaniem pracowników niepedagogicznych jest zapewnienie sprawnego działania przedszkola jako instytucji publicznej, utrzymanie obiektu i jego otoczenia w ładzie </w:t>
            </w:r>
          </w:p>
          <w:p w:rsidR="00004EA8" w:rsidRPr="00D75352" w:rsidRDefault="00181439">
            <w:pPr>
              <w:suppressAutoHyphens/>
              <w:spacing w:after="0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i czystości. </w:t>
            </w:r>
          </w:p>
          <w:p w:rsidR="00004EA8" w:rsidRPr="00D75352" w:rsidRDefault="00181439">
            <w:pPr>
              <w:numPr>
                <w:ilvl w:val="0"/>
                <w:numId w:val="42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Wszyscy pracownicy są zobowiązani  natychmiast reagować na:</w:t>
            </w:r>
          </w:p>
          <w:p w:rsidR="00004EA8" w:rsidRPr="00D75352" w:rsidRDefault="00181439">
            <w:pPr>
              <w:numPr>
                <w:ilvl w:val="0"/>
                <w:numId w:val="43"/>
              </w:numPr>
              <w:suppressAutoHyphens/>
              <w:spacing w:after="0"/>
              <w:ind w:left="1134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wszelkie dostrzeżone sytuacje lub zachowania, stanowiące zagrożenie bezpieczeństwa dzieci,</w:t>
            </w:r>
          </w:p>
          <w:p w:rsidR="00004EA8" w:rsidRPr="00D75352" w:rsidRDefault="00181439">
            <w:pPr>
              <w:numPr>
                <w:ilvl w:val="0"/>
                <w:numId w:val="43"/>
              </w:numPr>
              <w:suppressAutoHyphens/>
              <w:spacing w:after="0"/>
              <w:ind w:left="1134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osoby postronne, przebywające na terenie przedszkola i zawiadomić o tym dyrektora.</w:t>
            </w:r>
          </w:p>
          <w:p w:rsidR="00004EA8" w:rsidRPr="00D75352" w:rsidRDefault="00181439">
            <w:pPr>
              <w:numPr>
                <w:ilvl w:val="0"/>
                <w:numId w:val="10"/>
              </w:numPr>
              <w:suppressAutoHyphens/>
              <w:spacing w:after="0"/>
              <w:ind w:left="709" w:hanging="425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Szczegółowy zakres obowiązków pracowników niepedagogicznych ustala dyrektor Przedszkola. </w:t>
            </w:r>
          </w:p>
          <w:p w:rsidR="00004EA8" w:rsidRPr="00D75352" w:rsidRDefault="00181439">
            <w:pPr>
              <w:numPr>
                <w:ilvl w:val="0"/>
                <w:numId w:val="10"/>
              </w:numPr>
              <w:suppressAutoHyphens/>
              <w:spacing w:after="0"/>
              <w:ind w:left="709" w:hanging="425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Stosunek pracy pracowników administracji i obsługi regulują odrębne przepisy. </w:t>
            </w:r>
          </w:p>
          <w:p w:rsidR="00004EA8" w:rsidRPr="00D75352" w:rsidRDefault="00181439">
            <w:pPr>
              <w:numPr>
                <w:ilvl w:val="0"/>
                <w:numId w:val="10"/>
              </w:numPr>
              <w:suppressAutoHyphens/>
              <w:spacing w:after="0"/>
              <w:ind w:left="709" w:hanging="425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Obowiązki pracowników niepedagogicznych:</w:t>
            </w:r>
          </w:p>
          <w:p w:rsidR="00004EA8" w:rsidRPr="00D75352" w:rsidRDefault="00004EA8">
            <w:pPr>
              <w:suppressAutoHyphens/>
              <w:spacing w:after="0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keepNext/>
              <w:numPr>
                <w:ilvl w:val="0"/>
                <w:numId w:val="73"/>
              </w:numPr>
              <w:suppressAutoHyphens/>
              <w:spacing w:after="0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u w:val="single"/>
              </w:rPr>
              <w:t>Woźna  :</w:t>
            </w:r>
          </w:p>
          <w:p w:rsidR="00004EA8" w:rsidRPr="00D75352" w:rsidRDefault="00181439">
            <w:pPr>
              <w:numPr>
                <w:ilvl w:val="0"/>
                <w:numId w:val="74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podlega dyrektorowi,</w:t>
            </w:r>
          </w:p>
          <w:p w:rsidR="00004EA8" w:rsidRPr="00D75352" w:rsidRDefault="00181439">
            <w:pPr>
              <w:numPr>
                <w:ilvl w:val="0"/>
                <w:numId w:val="74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współpracuje z nauczycielami w zakresie zapewnienia dzieciom opieki, bezpieczeństwa i wychowania dzieci </w:t>
            </w:r>
            <w:r w:rsidRPr="00D75352">
              <w:rPr>
                <w:rFonts w:ascii="Times New Roman" w:eastAsia="Calibri" w:hAnsi="Times New Roman" w:cs="Times New Roman"/>
              </w:rPr>
              <w:t xml:space="preserve">oraz pomaga nauczycielowi w realizacji zadań statutowych i programowych, </w:t>
            </w:r>
            <w:r w:rsidRPr="00D75352">
              <w:rPr>
                <w:rFonts w:ascii="Times New Roman" w:eastAsia="Times New Roman" w:hAnsi="Times New Roman" w:cs="Times New Roman"/>
              </w:rPr>
              <w:t>w szczególności: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pomaga dzieciom w rozbieraniu i ubieraniu się,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pomaga w opiece podczas spacerów i wycieczek,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bierze udział w przygotowywaniu pomocy do zajęć i dekorowaniu sal,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sprząta po dzieciach mających problemy z kontrolą czynności fizjologicznych, w nagłych rozstrojach zdrowotnych,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pomaga w innych sytuacjach tego wymagających,</w:t>
            </w:r>
          </w:p>
          <w:p w:rsidR="00004EA8" w:rsidRPr="00D75352" w:rsidRDefault="00181439">
            <w:pPr>
              <w:numPr>
                <w:ilvl w:val="0"/>
                <w:numId w:val="75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ponosi odpowiedzialność za podopiecznych w chwilach krótkotrwałych nieobecności nauczycielek np. podczas pobytu w toalecie, itp.</w:t>
            </w:r>
          </w:p>
          <w:p w:rsidR="00004EA8" w:rsidRPr="00D75352" w:rsidRDefault="00181439">
            <w:pPr>
              <w:numPr>
                <w:ilvl w:val="0"/>
                <w:numId w:val="74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zakresie organizacji posiłków odpowiada za: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przynoszenie naczyń do sali lub jadalni  przed posiłkiem,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rozdawanie  (3 razy dziennie) właściwych porcji dzieciom, wg ilości określonych przez normy żywieniowe,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estetyczne podawanie posiłków,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podawanie dzieciom napojów w ciągu dnia,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pomoc przy karmieniu dzieci,</w:t>
            </w:r>
          </w:p>
          <w:p w:rsidR="00004EA8" w:rsidRPr="00D75352" w:rsidRDefault="00181439">
            <w:pPr>
              <w:numPr>
                <w:ilvl w:val="1"/>
                <w:numId w:val="76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przestrzeganie zasad dobrej praktyki w zakresie higieny.</w:t>
            </w:r>
          </w:p>
          <w:p w:rsidR="00004EA8" w:rsidRPr="00D75352" w:rsidRDefault="00181439">
            <w:pPr>
              <w:numPr>
                <w:ilvl w:val="0"/>
                <w:numId w:val="74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lastRenderedPageBreak/>
              <w:t>W zakresie przestrzegania bezpieczeństwa i zasad higieny odpowiada za: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odpowiednie zabezpieczenie przed dziećmi produktów chemicznych pobranych do utrzymania czystości, oszczędne gospodarowanie nimi, zgodnie z opracowanymi procedurami,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właściwe reagowanie na niebezpieczne zachowania podopiecznych,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pomoc przy odprowadzaniu i przyprowadzaniu dzieci do i z sali,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zgłaszanie dyrektorowi wszelkich zagrożeń i uszkodzeń sprzętu,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monitorowanie obiektu pod kątem pojawiania się osób postronnych,</w:t>
            </w:r>
          </w:p>
          <w:p w:rsidR="00004EA8" w:rsidRPr="00D75352" w:rsidRDefault="00181439">
            <w:pPr>
              <w:numPr>
                <w:ilvl w:val="1"/>
                <w:numId w:val="77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utrzymywanie rewirów wyznaczonych do sprzątania w należytej czystości.</w:t>
            </w:r>
          </w:p>
          <w:p w:rsidR="00004EA8" w:rsidRPr="00D75352" w:rsidRDefault="00181439">
            <w:pPr>
              <w:keepNext/>
              <w:numPr>
                <w:ilvl w:val="0"/>
                <w:numId w:val="73"/>
              </w:numPr>
              <w:suppressAutoHyphens/>
              <w:spacing w:after="0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u w:val="single"/>
              </w:rPr>
              <w:t>Intendent:</w:t>
            </w:r>
          </w:p>
          <w:p w:rsidR="00004EA8" w:rsidRPr="00D75352" w:rsidRDefault="00181439">
            <w:pPr>
              <w:keepNext/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stanowisko podlega bezpośrednio dyrektorowi,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wykonuje czynności dotyczące gospodarki materiałowo – magazynowej,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nadzoruje  i organizuje  żywienie dzieci i personelu,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prowadzi dokumentację i przestrzega zasad dobrej praktyki,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dowozi posiłki do oddziałów w Bestwinie i w Konarzewie,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planowanie posiłków po uzgodnieniu z kucharką,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prowadzenie dokumentacji dotyczącej zasad HCCP,</w:t>
            </w:r>
          </w:p>
          <w:p w:rsidR="00004EA8" w:rsidRPr="00D75352" w:rsidRDefault="00181439">
            <w:pPr>
              <w:numPr>
                <w:ilvl w:val="0"/>
                <w:numId w:val="78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dokonuje naliczania odpłatności,</w:t>
            </w:r>
          </w:p>
          <w:p w:rsidR="00004EA8" w:rsidRPr="00D75352" w:rsidRDefault="00004EA8">
            <w:pPr>
              <w:suppressAutoHyphens/>
              <w:spacing w:after="0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04EA8" w:rsidRPr="00D75352" w:rsidRDefault="00181439">
            <w:pPr>
              <w:keepNext/>
              <w:numPr>
                <w:ilvl w:val="0"/>
                <w:numId w:val="73"/>
              </w:numPr>
              <w:suppressAutoHyphens/>
              <w:spacing w:after="0"/>
              <w:textAlignment w:val="baseline"/>
              <w:outlineLvl w:val="6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u w:val="single"/>
              </w:rPr>
              <w:t>Rzemieślnik w zawodzie kucharz:</w:t>
            </w:r>
          </w:p>
          <w:p w:rsidR="00004EA8" w:rsidRPr="00D75352" w:rsidRDefault="00181439">
            <w:pPr>
              <w:numPr>
                <w:ilvl w:val="0"/>
                <w:numId w:val="79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podlega bezpośrednio dyrektorowi i współpracuje z intendentem,</w:t>
            </w:r>
          </w:p>
          <w:p w:rsidR="00004EA8" w:rsidRPr="00D75352" w:rsidRDefault="00181439">
            <w:pPr>
              <w:numPr>
                <w:ilvl w:val="0"/>
                <w:numId w:val="79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jest bezpośrednim zwierzchnikiem pracowników kuchni,</w:t>
            </w:r>
          </w:p>
          <w:p w:rsidR="00004EA8" w:rsidRPr="00D75352" w:rsidRDefault="00181439">
            <w:pPr>
              <w:numPr>
                <w:ilvl w:val="0"/>
                <w:numId w:val="79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zakres obowiązków i odpowiedzialności: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udział w planowaniu posiłków dla dzieci i ich wykonywanie,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codzienne pobieranie produktów z magazynu do sporządzenia posiłków wg norm,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odpowiednie zabezpieczanie ich przed obróbką,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właściwego podziału pracy w kuchni i nadzoru nad jej wykonaniem,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dyscypliny pracy, zasad technologii i estetyki oraz zasad higieniczno – sanitarnych i przepisów bhp, ppoż.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natychmiastowe zgłaszanie dyrektorowi wszystkich usterek i nieprawidłowości występujących na zapleczu kuchennym stanowiących zagrożenie zdrowia </w:t>
            </w:r>
          </w:p>
          <w:p w:rsidR="00004EA8" w:rsidRPr="00D75352" w:rsidRDefault="00181439">
            <w:pPr>
              <w:spacing w:after="0"/>
              <w:ind w:left="1134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i bezpieczeństwa,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dbanie o najwyższą jakość i smak posiłków,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wydawanie posiłków o wyznaczonych godzinach,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ścisłe przestrzeganie receptur przygotowywanych posiłków,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racjonalne wykorzystanie pobieranych produktów,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właściwe porcjowanie posiłków zgodnie z przewidzianymi normami i zgodnie z podanym stanem dzieci do żywienia w danym dniu,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zgodność kaloryczną przygotowywanych potraw z ich zaplanowaną wartością,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dbałość o stan powierzonego sprzętu i narzędzi,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czystości w pomieszczeniach kuchennych zgodnie z instrukcjami dobrej praktyki higienicznej oraz czystości sprzętu i narzędzi,</w:t>
            </w:r>
          </w:p>
          <w:p w:rsidR="00004EA8" w:rsidRPr="00D75352" w:rsidRDefault="00181439">
            <w:pPr>
              <w:numPr>
                <w:ilvl w:val="0"/>
                <w:numId w:val="80"/>
              </w:numPr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właściwego wyglądu osobistego podczas pracy,</w:t>
            </w:r>
          </w:p>
          <w:p w:rsidR="00004EA8" w:rsidRPr="00D75352" w:rsidRDefault="00181439">
            <w:pPr>
              <w:numPr>
                <w:ilvl w:val="0"/>
                <w:numId w:val="73"/>
              </w:num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75352">
              <w:rPr>
                <w:rFonts w:ascii="Times New Roman" w:eastAsia="Times New Roman" w:hAnsi="Times New Roman" w:cs="Times New Roman"/>
                <w:u w:val="single"/>
              </w:rPr>
              <w:t>Pomoc kuchenna:</w:t>
            </w:r>
          </w:p>
          <w:p w:rsidR="00004EA8" w:rsidRPr="00D75352" w:rsidRDefault="00181439">
            <w:pPr>
              <w:numPr>
                <w:ilvl w:val="0"/>
                <w:numId w:val="81"/>
              </w:numPr>
              <w:tabs>
                <w:tab w:val="left" w:pos="1418"/>
              </w:tabs>
              <w:spacing w:after="0"/>
              <w:ind w:hanging="589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stanowisko podlega dyrektorowi i rzemieślnikowi w zawodzie kucharz,</w:t>
            </w:r>
          </w:p>
          <w:p w:rsidR="00004EA8" w:rsidRPr="00D75352" w:rsidRDefault="00181439">
            <w:pPr>
              <w:numPr>
                <w:ilvl w:val="0"/>
                <w:numId w:val="81"/>
              </w:numPr>
              <w:tabs>
                <w:tab w:val="left" w:pos="1397"/>
              </w:tabs>
              <w:spacing w:after="0"/>
              <w:ind w:hanging="589"/>
              <w:jc w:val="both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zakres czynności służbowych i odpowiedzialności: 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obróbka wstępna warzyw i owoców oraz wszelkich surowców do produkcji posiłków, tj. mycie, obieranie, czyszczenie,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odpowiednie zabezpieczanie produktów przed i podczas obróbki,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oszczędne gospodarowanie wydanymi produktami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rozdrabnianie warzyw i owoców i innych surowców z uwzględnieniem wymogów technologii i instrukcji wykorzystywanych maszyn gastronomicznych,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przygotowywanie potraw zgodnie z sugestiami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 rzemieślnika w zawodzie kucharz</w:t>
            </w:r>
            <w:r w:rsidRPr="00D75352">
              <w:rPr>
                <w:rFonts w:ascii="Times New Roman" w:eastAsia="Calibri" w:hAnsi="Times New Roman" w:cs="Times New Roman"/>
              </w:rPr>
              <w:t>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dyscypliny pracy, zasad technologii i estetyki oraz zasad higieniczno – sanitarnych i przepisów bhp, ppoż.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natychmiastowe zgłaszanie przełożonym wszystkich usterek                     nieprawidłowości stanowiących zagrożenie zdrowia i bezpieczeństwa,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dbanie o najwyższą jakość i smak posiłków,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pomoc przy porcjowaniu posiłków,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  <w:bCs/>
              </w:rPr>
            </w:pPr>
            <w:r w:rsidRPr="00D75352">
              <w:rPr>
                <w:rFonts w:ascii="Times New Roman" w:eastAsia="Calibri" w:hAnsi="Times New Roman" w:cs="Times New Roman"/>
              </w:rPr>
              <w:t>pomoc przy wydawaniu posiłków o wyznaczonych godzinach,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receptur przygotowywanych posiłków,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dbałość o stan wykorzystywanego sprzętu i narzędzi,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czystości  w pomieszczeniach kuchennych oraz czystości sprzętu i narzędzi,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mycie naczyń i sprzętu kuchennego,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przestrzeganie właściwego wyglądu osobistego podczas pracy,</w:t>
            </w:r>
          </w:p>
          <w:p w:rsidR="00004EA8" w:rsidRPr="00D75352" w:rsidRDefault="00181439">
            <w:pPr>
              <w:numPr>
                <w:ilvl w:val="0"/>
                <w:numId w:val="82"/>
              </w:numPr>
              <w:tabs>
                <w:tab w:val="left" w:pos="1134"/>
              </w:tabs>
              <w:spacing w:after="0"/>
              <w:ind w:left="1134" w:hanging="28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doraźne zastępowanie 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rzemieślnikowi w zawodzie kucharz </w:t>
            </w:r>
            <w:r w:rsidRPr="00D75352">
              <w:rPr>
                <w:rFonts w:ascii="Times New Roman" w:eastAsia="Calibri" w:hAnsi="Times New Roman" w:cs="Times New Roman"/>
              </w:rPr>
              <w:t>w przypadku jego nieobecności.</w:t>
            </w: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keepNext/>
              <w:numPr>
                <w:ilvl w:val="0"/>
                <w:numId w:val="37"/>
              </w:numPr>
              <w:suppressAutoHyphens/>
              <w:spacing w:after="0"/>
              <w:textAlignment w:val="baseline"/>
              <w:outlineLvl w:val="6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u w:val="single"/>
              </w:rPr>
              <w:t>Główny  księgowy:</w:t>
            </w:r>
          </w:p>
          <w:p w:rsidR="00004EA8" w:rsidRPr="00D75352" w:rsidRDefault="00181439">
            <w:pPr>
              <w:numPr>
                <w:ilvl w:val="0"/>
                <w:numId w:val="83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stanowisko podlega dyrektorowi,</w:t>
            </w:r>
          </w:p>
          <w:p w:rsidR="00004EA8" w:rsidRPr="00D75352" w:rsidRDefault="00181439">
            <w:pPr>
              <w:numPr>
                <w:ilvl w:val="0"/>
                <w:numId w:val="83"/>
              </w:numPr>
              <w:suppressAutoHyphens/>
              <w:spacing w:after="0"/>
              <w:ind w:left="1418" w:hanging="56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 prowadzi rachunkowość przedszkola zgodnie z obowiązującymi przepisami prawa budżetowego polegających na: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zorganizowaniu sporządzania, przyjmowania, obiegu, archiwizowania i kontroli dokumentów,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bieżącym i prawidłowym prowadzeniu księgowości oraz sporządzaniu kalkulacji wynikowej kosztów wykonawczych zadań i sprawozdawczości finansowej,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nadzorowaniu całokształtu prac z zakresu rachunkowości,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analizowaniu wykorzystywanych środków przydzielonych z budżetu lub środków pozabudżetowych i innych, 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dokonywaniu kontroli wewnętrznych, w zakresie powierzonych jej obowiązków,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opracowywaniu projektów przepisów wewnętrznych wydawanych przez dyrektora, dotyczących prowadzenia rachunkowości,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kontrolowaniu legalności dokumentów dotyczących wykonywania budżetu oraz jego zmian,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opracowywaniu zbiorczych sprawozdań finansowych z wykonania budżetu i ich analiz,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kieruje pracą podległych jej pracowników,</w:t>
            </w:r>
          </w:p>
          <w:p w:rsidR="00004EA8" w:rsidRPr="00D75352" w:rsidRDefault="00181439">
            <w:pPr>
              <w:numPr>
                <w:ilvl w:val="0"/>
                <w:numId w:val="84"/>
              </w:numPr>
              <w:suppressAutoHyphens/>
              <w:spacing w:after="0"/>
              <w:ind w:left="1134" w:hanging="283"/>
              <w:textAlignment w:val="baseline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realizuje inne zadania zlecone przez dyrektora.</w:t>
            </w:r>
          </w:p>
          <w:p w:rsidR="00004EA8" w:rsidRPr="00D75352" w:rsidRDefault="00004EA8">
            <w:pPr>
              <w:keepNext/>
              <w:suppressAutoHyphens/>
              <w:spacing w:after="0"/>
              <w:textAlignment w:val="baseline"/>
              <w:outlineLvl w:val="6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:rsidR="00004EA8" w:rsidRPr="00D75352" w:rsidRDefault="00181439">
            <w:p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u w:val="single"/>
              </w:rPr>
              <w:t>Pomoc administracyjna: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stanowisko podlega dyrektorowi oraz głównemu księgowemu,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prowadzi obsługę kancelaryjną,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zakłada i aktualizuje akta osobowe wszystkich pracowników przedszkola , dba o ich pełną dokumentację,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prowadzi ewidencję pracowników,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prowadzi roczne karty obecności w pracy,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kompletuje i porządkuje wymaganą dokumentację dotyczącą przedszkola, a także związaną z obsługą rodziców i dzieci,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kontroluje  i porządkuje akta przedszkola,</w:t>
            </w:r>
          </w:p>
          <w:p w:rsidR="00004EA8" w:rsidRPr="00D75352" w:rsidRDefault="00181439">
            <w:pPr>
              <w:numPr>
                <w:ilvl w:val="0"/>
                <w:numId w:val="85"/>
              </w:numPr>
              <w:spacing w:after="0"/>
              <w:ind w:left="1418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realizuje inne zadania zlecone przez głównego księgowego i dyrektora. </w:t>
            </w: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ROZDZIAŁ X</w:t>
            </w:r>
          </w:p>
          <w:p w:rsidR="00004EA8" w:rsidRPr="00D75352" w:rsidRDefault="0018143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WYCHOWANKOWIE PRZEDSZKOLA</w:t>
            </w:r>
          </w:p>
          <w:p w:rsidR="00004EA8" w:rsidRPr="00D75352" w:rsidRDefault="00004EA8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31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Wiek dziecka a pobyt w przedszkolu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Przedszkole przyjmuje dzieci w wieku od 3 - 6 lat. 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Dziecko może przebywać w przedszkolu  od początku roku szkolnego w roku kalendarzowym, w którym  kończy 3 lata, do końca roku szkolnego w roku kalendarzowym, w którym dziecko kończy 7 lat.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szczególnie uzasadnionych przypadkach wychowaniem przedszkolnym może także zostać objęte dziecko, które ukończyło 2,5 roku.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Dzieci w wieku 6 lat jest objęte  obowiązkowym rocznym przygotowaniem  przedszkolnym.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Dziecko, któremu odroczono realizację obowiązku szkolnego, może uczęszczać do  przedszkola dodatkowo nie dłużej niż jeden rok. W tym przypadku rodzice są zobowiązani dostarczyć odroczenie od obowiązku szkolnego wydane przez dyrektora szkoły w obwodzie której mieszka dziecko.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przypadku dziecka posiadającego orzeczenie o potrzebie kształcenia specjalnego nie dłużej  niż do końca roku szkolnego, w tym roku kalendarzowym, w którym kończy 9 lat.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Dyrektor przedszkola jest obowiązany powiadomić dyrektora szkoły obwodu, w którym dziecko mieszka o spełnianiu przez dziecko rocznego przygotowania przedszkolnego 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br/>
              <w:t>w przedszkolu oraz o zmianach w tym zakresie. Formą powiadomienia jest pisemny wykaz dzieci sporządzony i przekazany do 30 września każdego roku szkolnego.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Dyrektor przedszkola jest zobowiązany do wydania każdemu dziecku spełniającemu obowiązek rocznego przygotowania przedszkolnego w miesiącu wrześniu każdego roku szkolnego „zaświadczenia o spełnianiu obowiązku rocznego przygotowania przedszkolnego”. Wzór zaświadczenia określają odrębne przepisy.</w:t>
            </w:r>
          </w:p>
          <w:p w:rsidR="00004EA8" w:rsidRPr="00D75352" w:rsidRDefault="00181439">
            <w:pPr>
              <w:numPr>
                <w:ilvl w:val="0"/>
                <w:numId w:val="53"/>
              </w:numPr>
              <w:tabs>
                <w:tab w:val="left" w:pos="-153"/>
              </w:tabs>
              <w:suppressAutoHyphens/>
              <w:spacing w:before="100" w:after="100"/>
              <w:ind w:right="32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lastRenderedPageBreak/>
              <w:t>Dyrektor przedszkola prowadzi rejestr wydanych zaświadczeń o spełnianiu obowiązku przedszkolnego przez dzieci uczęszczające do przedszkola.</w:t>
            </w: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§ 32 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Prawa i obowiązki dzieci</w:t>
            </w:r>
          </w:p>
          <w:p w:rsidR="00004EA8" w:rsidRPr="00D75352" w:rsidRDefault="00181439">
            <w:pPr>
              <w:numPr>
                <w:ilvl w:val="0"/>
                <w:numId w:val="87"/>
              </w:numPr>
              <w:tabs>
                <w:tab w:val="clear" w:pos="720"/>
                <w:tab w:val="left" w:pos="567"/>
              </w:tabs>
              <w:spacing w:beforeAutospacing="1" w:after="0"/>
              <w:ind w:left="567" w:right="545" w:hanging="425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 przedszkolu przestrzegana jest konwencja o prawach dziecka. Przedszkole uznaje, iż dziecko wymaga specjalnej opieki i ochrony. Ma ono niepodważalne prawa, które mają mu zapewnić odpowiednie warunki życia, rozwój osobowości i samorealizacji. </w:t>
            </w:r>
          </w:p>
          <w:p w:rsidR="00004EA8" w:rsidRPr="00D75352" w:rsidRDefault="00181439">
            <w:pPr>
              <w:numPr>
                <w:ilvl w:val="0"/>
                <w:numId w:val="87"/>
              </w:numPr>
              <w:tabs>
                <w:tab w:val="clear" w:pos="720"/>
                <w:tab w:val="left" w:pos="567"/>
              </w:tabs>
              <w:spacing w:afterAutospacing="1"/>
              <w:ind w:left="567" w:right="545" w:hanging="425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Dzieci mają prawo do: 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beforeAutospacing="1"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opieki i pomocy ze strony dorosłych,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bezpiecznych i   higienicznych warunków,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korzystania z posiłków i zaspokajania łaknienia,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poszanowania ich godności osobistej i nietykalności,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akceptacji i szacunku,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zabawy jako podstawowej formy aktywności,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właściwie zorganizowanego procesu opieki, wychowania oraz nauczania-uczenia się zgodnie indywidualnymi potrzebami i możliwościami,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wyrażania własnych myśli, pragnień i potrzeb,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aktywności i wyrażania swoich inwencji twórczych,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bezkonfliktowego rozwiązywania problemów,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pozytywnego wzmacniania przez dorosłych,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spokoju i wypoczynku,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ochrony przed wszelkimi formami wyrażania przemocy fizycznej bądź psychicznej,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="0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życzliwego i podmiotowego traktowania w procesie wspomagania rozwoju </w:t>
            </w:r>
            <w:r w:rsidRPr="00D75352">
              <w:rPr>
                <w:rFonts w:ascii="Times New Roman" w:eastAsia="Calibri" w:hAnsi="Times New Roman" w:cs="Times New Roman"/>
              </w:rPr>
              <w:br/>
              <w:t>i edukacji,</w:t>
            </w:r>
          </w:p>
          <w:p w:rsidR="00004EA8" w:rsidRPr="00D75352" w:rsidRDefault="00181439">
            <w:pPr>
              <w:numPr>
                <w:ilvl w:val="1"/>
                <w:numId w:val="88"/>
              </w:numPr>
              <w:tabs>
                <w:tab w:val="left" w:pos="1134"/>
              </w:tabs>
              <w:spacing w:afterAutospacing="1"/>
              <w:ind w:left="1134" w:right="545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korzystania z pomocy psychologiczno-pedagogicznej. </w:t>
            </w:r>
          </w:p>
          <w:p w:rsidR="00004EA8" w:rsidRPr="00D75352" w:rsidRDefault="00181439">
            <w:pPr>
              <w:numPr>
                <w:ilvl w:val="0"/>
                <w:numId w:val="87"/>
              </w:numPr>
              <w:tabs>
                <w:tab w:val="clear" w:pos="720"/>
                <w:tab w:val="left" w:pos="687"/>
              </w:tabs>
              <w:spacing w:beforeAutospacing="1" w:after="0"/>
              <w:ind w:left="687" w:right="545" w:hanging="364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 przedszkolu nie wolno stosować wobec dzieci żadnych zabiegów lekarskich bez zgody ich rodziców, poza nagłymi przypadkami bezpośrednio ratującymi życie dziecka.</w:t>
            </w:r>
          </w:p>
          <w:p w:rsidR="00004EA8" w:rsidRPr="00D75352" w:rsidRDefault="00181439">
            <w:pPr>
              <w:numPr>
                <w:ilvl w:val="0"/>
                <w:numId w:val="87"/>
              </w:numPr>
              <w:tabs>
                <w:tab w:val="clear" w:pos="720"/>
                <w:tab w:val="left" w:pos="687"/>
              </w:tabs>
              <w:spacing w:after="0"/>
              <w:ind w:left="687" w:right="545" w:hanging="364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Przedszkole pomaga zrozumieć, że funkcjonowanie w grupie przedszkolnej to nie tylko prawa, ale obowiązki.</w:t>
            </w:r>
          </w:p>
          <w:p w:rsidR="00004EA8" w:rsidRPr="00D75352" w:rsidRDefault="00181439">
            <w:pPr>
              <w:numPr>
                <w:ilvl w:val="0"/>
                <w:numId w:val="87"/>
              </w:numPr>
              <w:tabs>
                <w:tab w:val="clear" w:pos="720"/>
                <w:tab w:val="left" w:pos="687"/>
              </w:tabs>
              <w:spacing w:afterAutospacing="1"/>
              <w:ind w:left="687" w:right="545" w:hanging="364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 Dzieci mają obowiązek: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przestrzegać zawartych umów dotyczących sposobu zachowania, w tym zasad bezpieczeństwa,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słuchać i reagować na polecenia nauczyciela,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szanować mienie przedszkola,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zachowywać porządek i czystość,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zgodnie współdziałać w zespole,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szanować prawa innych, w tym do zabawy,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lastRenderedPageBreak/>
              <w:t>szanować wytwory pracy innych,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stosować formy grzecznościowe,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akceptować indywidualność każdego dziecka,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przestrzegać zakazu opuszczania sali bez zgody nauczyciela lub innych osób dorosłych,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polubownie rozwiązywać konflikty,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89"/>
              </w:numPr>
              <w:suppressAutoHyphens/>
              <w:spacing w:after="0"/>
              <w:ind w:right="545" w:hanging="513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dbać o swój wygląd,</w:t>
            </w:r>
          </w:p>
          <w:p w:rsidR="00004EA8" w:rsidRPr="00D75352" w:rsidRDefault="00181439">
            <w:pPr>
              <w:numPr>
                <w:ilvl w:val="0"/>
                <w:numId w:val="89"/>
              </w:numPr>
              <w:spacing w:after="0"/>
              <w:ind w:right="545" w:hanging="513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informować nauczyciela o problemach i niebezpieczeństwach.</w:t>
            </w:r>
          </w:p>
          <w:p w:rsidR="00004EA8" w:rsidRPr="00D75352" w:rsidRDefault="00004EA8">
            <w:pPr>
              <w:widowControl w:val="0"/>
              <w:tabs>
                <w:tab w:val="left" w:pos="1276"/>
              </w:tabs>
              <w:suppressAutoHyphens/>
              <w:spacing w:after="0"/>
              <w:ind w:left="1276" w:right="322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tabs>
                <w:tab w:val="left" w:pos="0"/>
              </w:tabs>
              <w:ind w:right="322" w:firstLine="54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§ 33</w:t>
            </w:r>
          </w:p>
          <w:p w:rsidR="00004EA8" w:rsidRPr="00D75352" w:rsidRDefault="00181439">
            <w:pPr>
              <w:tabs>
                <w:tab w:val="left" w:pos="0"/>
              </w:tabs>
              <w:ind w:right="322" w:firstLine="546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</w:rPr>
              <w:t>System motywowania do zachowań pożądanych</w:t>
            </w:r>
          </w:p>
          <w:p w:rsidR="00004EA8" w:rsidRPr="00D75352" w:rsidRDefault="00181439">
            <w:pPr>
              <w:numPr>
                <w:ilvl w:val="0"/>
                <w:numId w:val="59"/>
              </w:numPr>
              <w:tabs>
                <w:tab w:val="left" w:pos="567"/>
              </w:tabs>
              <w:spacing w:beforeAutospacing="1" w:afterAutospacing="1"/>
              <w:ind w:left="567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 xml:space="preserve">W przedszkolu określono,  co jest dozwolone, a czego nie wolno. Jednym ze stosowanych środków wychowania są nagrody </w:t>
            </w:r>
          </w:p>
          <w:p w:rsidR="00004EA8" w:rsidRPr="00D75352" w:rsidRDefault="00181439">
            <w:pPr>
              <w:numPr>
                <w:ilvl w:val="0"/>
                <w:numId w:val="54"/>
              </w:numPr>
              <w:tabs>
                <w:tab w:val="left" w:pos="1134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Nagrody: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pochwała indywidualna,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pochwała wobec grupy,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pochwała przed rodzicami,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dostęp do atrakcyjnej zabawki,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dyplom uznania,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przewodzenie w zabawie.</w:t>
            </w:r>
          </w:p>
          <w:p w:rsidR="00004EA8" w:rsidRPr="00D75352" w:rsidRDefault="00181439">
            <w:pPr>
              <w:numPr>
                <w:ilvl w:val="0"/>
                <w:numId w:val="54"/>
              </w:numPr>
              <w:tabs>
                <w:tab w:val="left" w:pos="1134"/>
              </w:tabs>
              <w:spacing w:after="0"/>
              <w:ind w:left="1134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Nagradzamy za: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stosowanie ustalonych zasad i umów,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wysiłek włożony w wykonana prace,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wywiązanie się z podjętych obowiązków,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bezinteresowna pomoc innych,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1701"/>
              </w:tabs>
              <w:suppressAutoHyphens/>
              <w:spacing w:after="0"/>
              <w:ind w:left="1701" w:right="322" w:hanging="567"/>
              <w:jc w:val="both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aktywny udział w pracach na rzecz grupy i przedszkola.</w:t>
            </w:r>
          </w:p>
          <w:p w:rsidR="00004EA8" w:rsidRPr="00D75352" w:rsidRDefault="00181439">
            <w:pPr>
              <w:keepNext/>
              <w:numPr>
                <w:ilvl w:val="0"/>
                <w:numId w:val="59"/>
              </w:numPr>
              <w:tabs>
                <w:tab w:val="left" w:pos="1134"/>
              </w:tabs>
              <w:spacing w:before="240" w:after="60"/>
              <w:ind w:left="1134" w:right="322" w:hanging="567"/>
              <w:outlineLvl w:val="0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kern w:val="2"/>
              </w:rPr>
              <w:t>Dzieci znają zasady dezaprobaty za nieprzestrzeganie ustaleń.</w:t>
            </w:r>
          </w:p>
          <w:p w:rsidR="00004EA8" w:rsidRPr="00D75352" w:rsidRDefault="00181439">
            <w:pPr>
              <w:keepNext/>
              <w:numPr>
                <w:ilvl w:val="0"/>
                <w:numId w:val="60"/>
              </w:numPr>
              <w:tabs>
                <w:tab w:val="left" w:pos="1701"/>
              </w:tabs>
              <w:spacing w:before="240" w:after="60"/>
              <w:ind w:left="993" w:right="322" w:hanging="284"/>
              <w:outlineLvl w:val="0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D75352">
              <w:rPr>
                <w:rFonts w:ascii="Times New Roman" w:eastAsia="Times New Roman" w:hAnsi="Times New Roman" w:cs="Times New Roman"/>
                <w:bCs/>
                <w:kern w:val="2"/>
              </w:rPr>
              <w:t>Konsekwencje złego zachowania: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upomnienie słowne indywidualne,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upomnienie słowne wobec grupy,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poinformowanie rodziców o przewinieniu,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odsunięcie od zabawy,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zastosowanie aktywności mającej na celu rozładowanie negatywnych emocji,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7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rozmowa z dyrektorem.</w:t>
            </w:r>
          </w:p>
          <w:p w:rsidR="00004EA8" w:rsidRPr="00D75352" w:rsidRDefault="00181439">
            <w:pPr>
              <w:numPr>
                <w:ilvl w:val="0"/>
                <w:numId w:val="60"/>
              </w:numPr>
              <w:spacing w:after="0"/>
              <w:ind w:left="1134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Konsekwencje stosowane są za: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nieprzestrzeganie ustalonych norm i zasad współżycia w grupie w przedszkolu,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stwarzanie sytuacji zagrażających bezpieczeństwu i zdrowiu własnemu i innych,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zachowania agresywne,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niszczenie wytworów pracy innych,</w:t>
            </w:r>
          </w:p>
          <w:p w:rsidR="00004EA8" w:rsidRPr="00D75352" w:rsidRDefault="00181439">
            <w:pPr>
              <w:widowControl w:val="0"/>
              <w:numPr>
                <w:ilvl w:val="0"/>
                <w:numId w:val="58"/>
              </w:numPr>
              <w:tabs>
                <w:tab w:val="left" w:pos="1701"/>
              </w:tabs>
              <w:suppressAutoHyphens/>
              <w:spacing w:after="0"/>
              <w:ind w:left="1701" w:right="322" w:hanging="567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celowe nie wywiązywanie się z podjętych obowiązków.</w:t>
            </w:r>
          </w:p>
          <w:p w:rsidR="00004EA8" w:rsidRPr="00D75352" w:rsidRDefault="00004EA8">
            <w:pPr>
              <w:widowControl w:val="0"/>
              <w:tabs>
                <w:tab w:val="left" w:pos="1701"/>
              </w:tabs>
              <w:suppressAutoHyphens/>
              <w:spacing w:after="0"/>
              <w:ind w:left="1701" w:right="322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004EA8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§ 34</w:t>
            </w:r>
          </w:p>
          <w:p w:rsidR="00004EA8" w:rsidRPr="00D75352" w:rsidRDefault="00004EA8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Procedura dotycząca skreślania dziecka z listy wychowanków</w:t>
            </w:r>
          </w:p>
          <w:p w:rsidR="00004EA8" w:rsidRPr="00D75352" w:rsidRDefault="00181439">
            <w:pPr>
              <w:tabs>
                <w:tab w:val="left" w:pos="2070"/>
              </w:tabs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004EA8" w:rsidRPr="00D75352" w:rsidRDefault="00181439">
            <w:pPr>
              <w:numPr>
                <w:ilvl w:val="2"/>
                <w:numId w:val="61"/>
              </w:numPr>
              <w:spacing w:after="0"/>
              <w:ind w:left="360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Dyrektor w porozumieniu z radą pedagogiczną (uchwała) może skreślić dziecko z listy przyjętych do przedszkola w przypadku:</w:t>
            </w:r>
          </w:p>
          <w:p w:rsidR="00004EA8" w:rsidRPr="00D75352" w:rsidRDefault="00181439">
            <w:pPr>
              <w:numPr>
                <w:ilvl w:val="0"/>
                <w:numId w:val="63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zalegania z należnymi opłatami za 1 miesiąc;</w:t>
            </w:r>
          </w:p>
          <w:p w:rsidR="00004EA8" w:rsidRPr="00D75352" w:rsidRDefault="00181439">
            <w:pPr>
              <w:numPr>
                <w:ilvl w:val="0"/>
                <w:numId w:val="63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powtarzającego się nieterminowego regulowania należności;</w:t>
            </w:r>
          </w:p>
          <w:p w:rsidR="00004EA8" w:rsidRPr="00D75352" w:rsidRDefault="00181439">
            <w:pPr>
              <w:numPr>
                <w:ilvl w:val="0"/>
                <w:numId w:val="63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 xml:space="preserve">nie uczęszczania dziecka do przedszkola bez uzasadnionej przyczyny co najmniej  </w:t>
            </w:r>
            <w:r w:rsidRPr="00D75352">
              <w:rPr>
                <w:rFonts w:ascii="Times New Roman" w:eastAsia="Times New Roman" w:hAnsi="Times New Roman" w:cs="Times New Roman"/>
              </w:rPr>
              <w:br/>
              <w:t>1 miesiąc</w:t>
            </w:r>
            <w:r w:rsidRPr="00D75352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004EA8" w:rsidRPr="00D75352" w:rsidRDefault="00181439">
            <w:pPr>
              <w:numPr>
                <w:ilvl w:val="0"/>
                <w:numId w:val="63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w sytuacji, gdy w sposób szczególny narażone jest dobro innych dzieci;</w:t>
            </w:r>
          </w:p>
          <w:p w:rsidR="00004EA8" w:rsidRPr="00D75352" w:rsidRDefault="00181439">
            <w:pPr>
              <w:numPr>
                <w:ilvl w:val="0"/>
                <w:numId w:val="63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w przypadku częstego pozostawania dziecka w przedszkolu poza godzinami jego otwarcia;</w:t>
            </w:r>
          </w:p>
          <w:p w:rsidR="00004EA8" w:rsidRPr="00D75352" w:rsidRDefault="00181439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Skreślenie dziecka na wniosek rodziców (prawnych opiekunów) nie wymaga uchwały rady pedagogicznej;</w:t>
            </w:r>
          </w:p>
          <w:p w:rsidR="00004EA8" w:rsidRPr="00D75352" w:rsidRDefault="00004EA8">
            <w:pPr>
              <w:tabs>
                <w:tab w:val="left" w:pos="1134"/>
              </w:tabs>
              <w:suppressAutoHyphens/>
              <w:spacing w:after="0"/>
              <w:ind w:left="1134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numPr>
                <w:ilvl w:val="0"/>
                <w:numId w:val="64"/>
              </w:numPr>
              <w:tabs>
                <w:tab w:val="left" w:pos="567"/>
              </w:tabs>
              <w:spacing w:after="0"/>
              <w:ind w:left="567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Tryb postępowania w przypadku skreślenia z listy wychowanków w drodze uchwały rady pedagogicznej: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uzyskanie informacji o nieobecności dziecka lub innych przesłankach, które mogą być  powodem skreślenia dziecka z listy wychowanków;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ustalenie przyczyn nieobecności lub analiza powodów, dla których dziecko nie powinno uczęszczać do przedszkola;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podjęcie uchwały o skreśleniu;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pisemne poinformowanie rodziców o skreśleniu z listy;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od decyzji o skreśleniu dziecka z listy wychowanków rodzicom przysługuje prawo do odwołania do rady pedagogicznej za pośrednictwem dyrektora w terminie 14 dni od pisemnego powiadomienia;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po ustalonym terminie odwoławczym dziecko skreśla się z listy wychowanków;</w:t>
            </w:r>
          </w:p>
          <w:p w:rsidR="00004EA8" w:rsidRPr="00D75352" w:rsidRDefault="00181439">
            <w:pPr>
              <w:numPr>
                <w:ilvl w:val="2"/>
                <w:numId w:val="62"/>
              </w:numPr>
              <w:tabs>
                <w:tab w:val="left" w:pos="1134"/>
              </w:tabs>
              <w:spacing w:after="0"/>
              <w:ind w:left="1134" w:hanging="5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przypadku dziecka odbywającego roczny obowiązek przedszkolny zapewnia się dziecku realizację tego obowiązku w innym przedszkolu.</w:t>
            </w:r>
          </w:p>
          <w:p w:rsidR="00004EA8" w:rsidRPr="00D75352" w:rsidRDefault="00004EA8">
            <w:pPr>
              <w:spacing w:after="0"/>
              <w:ind w:left="113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</w:pPr>
            <w:r w:rsidRPr="00D75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 35</w:t>
            </w: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4EA8" w:rsidRPr="00D75352" w:rsidRDefault="00181439">
            <w:pPr>
              <w:spacing w:before="120" w:after="120"/>
              <w:ind w:left="426" w:hanging="284"/>
              <w:jc w:val="center"/>
            </w:pPr>
            <w:bookmarkStart w:id="1" w:name="_Hlk54335703"/>
            <w:r w:rsidRPr="00D75352">
              <w:rPr>
                <w:rFonts w:ascii="Times New Roman" w:hAnsi="Times New Roman" w:cstheme="majorHAnsi"/>
                <w:sz w:val="24"/>
                <w:szCs w:val="24"/>
              </w:rPr>
              <w:t>O</w:t>
            </w:r>
            <w:r w:rsidRPr="00D75352">
              <w:rPr>
                <w:rFonts w:ascii="Times New Roman" w:eastAsia="Times New Roman" w:hAnsi="Times New Roman" w:cstheme="majorHAnsi"/>
                <w:b/>
                <w:sz w:val="24"/>
                <w:szCs w:val="24"/>
              </w:rPr>
              <w:t xml:space="preserve">rganizacja zajęć z wykorzystaniem metod i technik kształcenia na odległość, o których mowa w art. 125a ust. 2  </w:t>
            </w:r>
            <w:bookmarkEnd w:id="1"/>
          </w:p>
          <w:p w:rsidR="00004EA8" w:rsidRPr="00D75352" w:rsidRDefault="00181439">
            <w:pPr>
              <w:pStyle w:val="Akapitzlist"/>
              <w:numPr>
                <w:ilvl w:val="0"/>
                <w:numId w:val="116"/>
              </w:numPr>
              <w:shd w:val="clear" w:color="auto" w:fill="FFFFFF"/>
              <w:spacing w:before="120" w:after="120"/>
            </w:pPr>
            <w:r w:rsidRPr="00D75352">
              <w:rPr>
                <w:rFonts w:cstheme="majorHAnsi"/>
                <w:b/>
              </w:rPr>
              <w:t>Postanowienia ogólne.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7"/>
              </w:numPr>
              <w:suppressAutoHyphens w:val="0"/>
              <w:spacing w:before="120" w:after="120" w:line="276" w:lineRule="auto"/>
              <w:jc w:val="both"/>
              <w:textAlignment w:val="auto"/>
            </w:pPr>
            <w:r w:rsidRPr="00D75352">
              <w:rPr>
                <w:rFonts w:cstheme="majorHAnsi"/>
              </w:rPr>
              <w:t xml:space="preserve">Administratorem danych przetwarzanych w ramach edukacji zdalnej jest Publiczne Przedszkole w Zdunach , a podstawą prawną tego przetwarzania jest przepis prawa wynikający z ustawy Prawo Oświatowe. Dane będą udostępniane dostawcy usługi Office 365 firmie Microsoft z siedzibą Irlandii, a przekazywane do Państwa Trzeciego (w tym do USA) tylko w sytuacji, gdy Microsoft gwarantuje ten sam poziom ochrony co przepisy Unii Europejskiej.   Zakres przetwarzanych danych osobowych w tej </w:t>
            </w:r>
            <w:r w:rsidRPr="00D75352">
              <w:rPr>
                <w:rFonts w:cstheme="majorHAnsi"/>
              </w:rPr>
              <w:lastRenderedPageBreak/>
              <w:t xml:space="preserve">sytuacji to: imię, nazwisko, login użytkownika oraz nazwa placówki. Pozostałe informacje dotyczące zasad przetwarzania i ochrony danych osobowych podane są w  Klauzuli Informacyjnej dostępnej na stronie internetowej przedszkola </w:t>
            </w:r>
            <w:hyperlink r:id="rId10">
              <w:r w:rsidRPr="00D75352">
                <w:rPr>
                  <w:rStyle w:val="czeinternetowe"/>
                  <w:rFonts w:cstheme="majorHAnsi"/>
                  <w:color w:val="auto"/>
                </w:rPr>
                <w:t>www.przedszkole</w:t>
              </w:r>
            </w:hyperlink>
            <w:r w:rsidRPr="00D75352">
              <w:rPr>
                <w:rFonts w:cstheme="majorHAnsi"/>
              </w:rPr>
              <w:t xml:space="preserve"> zduny.pl.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7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Placówka Prowadzi zajęcia z wykorzystaniem tylko narzędzi, które w swoich regulaminach gwarantują właściwe zabezpieczenie danych osobowych, a dostawcy tych systemów są dla placówki podmiotami przetwarzającymi do prowadzenia zdalnych zajęć.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7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Placówka zapewnia narzędzia umożliwiające nauczycielom prowadzenie zajęć zdalnych oraz bezpieczną komunikację z uczniami i rodzicami, wdrażając je kompleksowo w całej placówce.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7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Nauczyciel musi pamiętać o bezpiecznym korzystaniu z komputerów i innych urządzeń zarówno wtedy, gdy zapewnił mu je pracodawca, jak i wtedy, gdy korzysta z własnych.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7"/>
              </w:numPr>
              <w:suppressAutoHyphens w:val="0"/>
              <w:spacing w:before="120" w:after="120" w:line="276" w:lineRule="auto"/>
              <w:jc w:val="both"/>
              <w:textAlignment w:val="auto"/>
            </w:pPr>
            <w:r w:rsidRPr="00D75352">
              <w:rPr>
                <w:rFonts w:cstheme="majorHAnsi"/>
              </w:rPr>
              <w:t>Nauczyciel może przetwarzać dane osobowe Wychowanków i ich rodziców tylko w celach związanych z wykonywaniem swoich obowiązków służbowych.</w:t>
            </w:r>
          </w:p>
          <w:p w:rsidR="00004EA8" w:rsidRPr="00D75352" w:rsidRDefault="00181439">
            <w:pPr>
              <w:pStyle w:val="Akapitzlist"/>
              <w:suppressAutoHyphens w:val="0"/>
              <w:spacing w:before="120" w:after="120" w:line="276" w:lineRule="auto"/>
              <w:jc w:val="both"/>
              <w:textAlignment w:val="auto"/>
            </w:pPr>
            <w:r w:rsidRPr="00D75352">
              <w:rPr>
                <w:rFonts w:cstheme="majorHAnsi"/>
                <w:b/>
              </w:rPr>
              <w:t>2. Warunki korzystania z systemu zdalnego nauczania.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8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Korzystanie z usług jest bezpłatne.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8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Warunkiem korzystania z usług jest: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8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posiadanie statusu wychowanka przedszkola,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8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posiadanie adresu poczty elektronicznej ucznia nadanego przez administratora,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8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założenie indywidualnego konta dla każdego wychowanka, pozwalającego na dostęp do zajęć realizowanych online (za pomocą adresu poczty e-mail),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8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Placówka wymaga od reprezentującego ucznia rodzica (opiekuna prawnego) podania danych do założenia konta w systemie zdalnego nauczania, ale tylko w zakresie niezbędnym do tego, aby to konto założyć. </w:t>
            </w:r>
            <w:r w:rsidRPr="00D75352">
              <w:rPr>
                <w:rFonts w:cstheme="majorHAnsi"/>
                <w:b/>
                <w:bCs/>
              </w:rPr>
              <w:t>Nie jest wymagana zgoda rodzica na założenie takiego konta, gdyż nie jest ono wykorzystywane do świadczenia usług społeczeństwa informacyjnego.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8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Administrator/dostawca usługi przydziela konto, hasło, które są przekazane rodzicowi / prawnemu opiekunowi osobiście. Rodzic / przedstawiciel prawny konfigurują usługę zgodnie z instrukcją na stronie logowania. </w:t>
            </w:r>
          </w:p>
          <w:p w:rsidR="00004EA8" w:rsidRPr="00D75352" w:rsidRDefault="00181439">
            <w:pPr>
              <w:pStyle w:val="Akapitzlist"/>
              <w:shd w:val="clear" w:color="auto" w:fill="FFFFFF"/>
              <w:spacing w:before="120" w:after="120"/>
              <w:ind w:left="890"/>
            </w:pPr>
            <w:r w:rsidRPr="00D75352">
              <w:rPr>
                <w:rFonts w:cstheme="majorHAnsi"/>
                <w:b/>
              </w:rPr>
              <w:t>3. Bezpieczeństwo i etykieta.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lastRenderedPageBreak/>
              <w:t>W przypadku korzystania z domowej sieci WiFi, należy upewnić się, że została ona skonfigurowana w sposób minimalizujący ryzyko włamania.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Na komputerze powinna być włączona aktywna zapora antywirusowa, a zalecany system operacyjny to Windows 8 i wyższy, należy również dokonywać bieżących aktualizacji oprogramowania, systemu oraz przeglądarki.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Działaniami zabronionymi w pracy z usługą są: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wykorzystywanie usługi do wysyłania niechcianych wiadomości,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udostępnianie treści objętych ochroną praw autorskich,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przechowywanie, udostępnianie, rozpowszechnianie treści i materiałów zabronionych i niezgodnych z prawem.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Hasła do konta nie mogą być przekazywane osobom trzecim. Powinny być trudne do złamania, ale łatwe do zapamiętania.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Kamera powinna pokazywać tylko to, co faktycznie może być pokazane w trakcie zajęć. Dotyczy to także dzielenia ekranu.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Nauczyciel na pierwszym spotkaniu informuje rodziców i wychowanków o sposobie działania pracy zdalnej.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 systemie nauczyciel może jedynie publikować ogólne materiały edukacyjne, bez ujawniania jakichkolwiek danych osobowych Wychowanków lub rodziców. Linki do zajęć nie powinny być publikowane na stronie lub fanpagach.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Prowadzącym zajęcia  jest nauczyciel i tylko on ma prawo do wyciszania uczestników i prezentowania swojego ekranu.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09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 zajęciach  mogą brać jedynie wychowankowie z danego zespołu oraz ich rodzice/opiekunowie prawni zidentyfikowani. Nie mogą w niej uczestniczyć osoby postronne,  /wyjątek stanowi nadzór pedagogiczny dyrektora/</w:t>
            </w:r>
          </w:p>
          <w:p w:rsidR="00004EA8" w:rsidRPr="00D75352" w:rsidRDefault="00004EA8">
            <w:pPr>
              <w:shd w:val="clear" w:color="auto" w:fill="FFFFFF"/>
              <w:spacing w:before="120" w:after="120"/>
              <w:ind w:left="426" w:hanging="284"/>
              <w:rPr>
                <w:rFonts w:ascii="Times New Roman" w:eastAsia="Times New Roman" w:hAnsi="Times New Roman" w:cstheme="majorHAnsi"/>
                <w:b/>
                <w:sz w:val="24"/>
                <w:szCs w:val="24"/>
              </w:rPr>
            </w:pPr>
          </w:p>
          <w:p w:rsidR="00004EA8" w:rsidRPr="00D75352" w:rsidRDefault="00181439">
            <w:pPr>
              <w:pStyle w:val="Akapitzlist"/>
              <w:shd w:val="clear" w:color="auto" w:fill="FFFFFF"/>
              <w:spacing w:before="120" w:after="120"/>
              <w:ind w:left="1440"/>
              <w:rPr>
                <w:rFonts w:asciiTheme="majorHAnsi" w:hAnsiTheme="majorHAnsi" w:cstheme="majorHAnsi"/>
                <w:b/>
              </w:rPr>
            </w:pPr>
            <w:r w:rsidRPr="00D75352">
              <w:rPr>
                <w:rFonts w:cstheme="majorHAnsi"/>
                <w:b/>
              </w:rPr>
              <w:t xml:space="preserve">4. Organizacja nauczania na odległość.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Zobowiązuję wszystkich nauczycieli do pozostawania w ciągłej gotowości do pracy w ramach godzin pracy placówki.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Ustalam następujące formy kontaktu z dyrektorem placówki: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kontakt za pomocą platformy-  Teams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kontakt telefoniczny – telefon służbowy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kontakt-  e-mail służbowy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Głównym narzędziem do organizacji kształcenia na odległość jest platforma Teams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Zdalne nauczanie ma charakter: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Synchroniczny - zajęcia online w czasie rzeczywistym za pomocą platformy </w:t>
            </w:r>
            <w:r w:rsidRPr="00D75352">
              <w:rPr>
                <w:rFonts w:cstheme="majorHAnsi"/>
              </w:rPr>
              <w:lastRenderedPageBreak/>
              <w:t>Teams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Zajęcia w formie online będą odbywały się według ustalonego harmonogramu w poszczególnych grupach codziennie od poniedziałku do piątku po 30 minut.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Grafik spotkań zdalnych zostanie udostępniony rodzicom na platformie Teams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Materiały będą zawierały treści wynikające z podstawy programowej. Będą one dostosowane do możliwości Wychowanków z uwzględnieniem różnych potrzeb edukacyjnych, w tym niepełnosprawności.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0"/>
              </w:numPr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Za prawidłowe korzystanie z platformy oraz obecność dziecka na zajęciach online odpowiada rodzic/ opiekun prawny. </w:t>
            </w:r>
          </w:p>
          <w:p w:rsidR="00004EA8" w:rsidRPr="00D75352" w:rsidRDefault="00181439">
            <w:pPr>
              <w:pStyle w:val="Akapitzlist"/>
              <w:shd w:val="clear" w:color="auto" w:fill="FFFFFF"/>
              <w:spacing w:before="120" w:after="120"/>
            </w:pPr>
            <w:r w:rsidRPr="00D75352">
              <w:rPr>
                <w:rFonts w:cstheme="majorHAnsi"/>
                <w:b/>
              </w:rPr>
              <w:t>5. Zasady komunikowania się nauczycieli z rodzicami.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1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Nauczyciele są zobowiązani do utrzymywania stałego kontaktu z rodzicami.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1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Kontakty nauczycieli z rodzicami powinny odbywać się z wykorzystaniem platformy Teams lub grupowych Messenger 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1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Placówka organizuje dla rodziców konsultacje z nauczycielami, które mogą odbywać się w czasie rzeczywistym, po uzgodnieniu telefonicznym.</w:t>
            </w:r>
          </w:p>
          <w:p w:rsidR="00004EA8" w:rsidRPr="00D75352" w:rsidRDefault="00181439">
            <w:pPr>
              <w:shd w:val="clear" w:color="auto" w:fill="FFFFFF"/>
              <w:spacing w:before="120" w:after="120"/>
              <w:ind w:left="426" w:hanging="284"/>
              <w:rPr>
                <w:rFonts w:asciiTheme="majorHAnsi" w:eastAsia="Times New Roman" w:hAnsiTheme="majorHAnsi" w:cstheme="majorHAnsi"/>
              </w:rPr>
            </w:pPr>
            <w:r w:rsidRPr="00D75352">
              <w:rPr>
                <w:rFonts w:ascii="Times New Roman" w:eastAsia="Times New Roman" w:hAnsi="Times New Roman" w:cstheme="majorHAnsi"/>
                <w:sz w:val="24"/>
                <w:szCs w:val="24"/>
              </w:rPr>
              <w:t xml:space="preserve"> </w:t>
            </w:r>
          </w:p>
          <w:p w:rsidR="00004EA8" w:rsidRPr="00D75352" w:rsidRDefault="00181439">
            <w:pPr>
              <w:pStyle w:val="Akapitzlist"/>
              <w:shd w:val="clear" w:color="auto" w:fill="FFFFFF"/>
              <w:spacing w:before="120" w:after="120"/>
            </w:pPr>
            <w:r w:rsidRPr="00D75352">
              <w:rPr>
                <w:rFonts w:cstheme="majorHAnsi"/>
                <w:b/>
              </w:rPr>
              <w:t>6. Obowiązki wychowawców.</w:t>
            </w:r>
          </w:p>
          <w:p w:rsidR="00004EA8" w:rsidRPr="00D75352" w:rsidRDefault="00181439">
            <w:pPr>
              <w:numPr>
                <w:ilvl w:val="0"/>
                <w:numId w:val="117"/>
              </w:numPr>
              <w:shd w:val="clear" w:color="auto" w:fill="FFFFFF"/>
              <w:spacing w:before="120" w:after="120"/>
              <w:ind w:left="66" w:firstLine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75352">
              <w:rPr>
                <w:rFonts w:ascii="Times New Roman" w:eastAsia="Times New Roman" w:hAnsi="Times New Roman" w:cstheme="majorHAnsi"/>
                <w:sz w:val="24"/>
                <w:szCs w:val="24"/>
              </w:rPr>
              <w:t>Wychowawca ma obowiązek: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2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Wskazania sposobu kontaktu (np. e-mail, komunikatory społeczne) z rodzicami/opiekunami prawnymi  wychowanków.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2"/>
              </w:numPr>
              <w:shd w:val="clear" w:color="auto" w:fill="FFFFFF"/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Reagowania na bieżące potrzeby i problemy związane z kształceniem zdalnym, które zgłaszają rodzice/ opiekunowie prawni wychowanków.</w:t>
            </w:r>
          </w:p>
          <w:p w:rsidR="00004EA8" w:rsidRPr="00D75352" w:rsidRDefault="00181439">
            <w:pPr>
              <w:spacing w:before="120" w:after="12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D75352">
              <w:rPr>
                <w:rFonts w:ascii="Times New Roman" w:eastAsia="Times New Roman" w:hAnsi="Times New Roman" w:cstheme="majorHAnsi"/>
                <w:b/>
                <w:sz w:val="24"/>
                <w:szCs w:val="24"/>
              </w:rPr>
              <w:t xml:space="preserve"> 7. </w:t>
            </w:r>
            <w:r w:rsidRPr="00D75352">
              <w:rPr>
                <w:rFonts w:ascii="Times New Roman" w:hAnsi="Times New Roman" w:cstheme="majorHAnsi"/>
                <w:b/>
                <w:sz w:val="24"/>
                <w:szCs w:val="24"/>
              </w:rPr>
              <w:t>Obowiązki pedagoga / psychologa w czasie prowadzenia nauczania zdalnego.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3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Pedagog/psycholog  jest dostępny dla Wychowanków i rodziców po wcześniejszym ustaleniu terminu spotkania  (forma i godziny kontaktu będą przesłane za pośrednictwem platformy Teams)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3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Pedagog /psycholog świadczy zdalną pomoc psychologiczno-pedagogiczną w trakcie trwania sytuacji kryzysowej na prośbę rodzica/opiekuna prawnego dziecka lub z własnej inicjatywy.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3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Pedagog/psycholog dołącza na platformie  do zajęć z wychowawcą w każdej grupie i zamieszcza  materiały dla Wychowanków i rodziców.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3"/>
              </w:numPr>
              <w:shd w:val="clear" w:color="auto" w:fill="FFFFFF"/>
              <w:suppressAutoHyphens w:val="0"/>
              <w:spacing w:before="120" w:after="120" w:line="360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Psycholog/ pedagog organizuje konsultacje w formie dogodnej dla Wychowanków i rodziców, po uprzednim umówieniu się.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3"/>
              </w:numPr>
              <w:shd w:val="clear" w:color="auto" w:fill="FFFFFF"/>
              <w:suppressAutoHyphens w:val="0"/>
              <w:spacing w:before="120" w:after="120" w:line="360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Psycholog/pedagog świadczy zdalną pomoc w szczególności w zakresie: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3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lastRenderedPageBreak/>
              <w:t>otaczania opieką Wychowanków i rodziców, u których stwierdzono nasilenie występowania reakcji stresowych, lękowych w związku z epidemią COVID-19,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3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inicjowania i prowadzenia działań interwencyjnych w sytuacjach kryzysowych, w uzgodnieniu z dyrektorem,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3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minimalizowania negatywnych skutków zachowania Wychowanków pojawiających się w wyniku wdrażania nauczania zdalnego,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3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otaczania opieką i udzielanie wsparcia dzieciom, którzy mają trudności z adaptacją do nauczania zdalnego,</w:t>
            </w:r>
          </w:p>
          <w:p w:rsidR="00004EA8" w:rsidRPr="00D75352" w:rsidRDefault="00181439">
            <w:pPr>
              <w:pStyle w:val="Akapitzlist"/>
              <w:numPr>
                <w:ilvl w:val="1"/>
                <w:numId w:val="113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udzielania dzieciom pomocy psychologiczno-pedagogicznej w formach odpowiednich do nauczania zdalnego,</w:t>
            </w:r>
          </w:p>
          <w:p w:rsidR="00004EA8" w:rsidRPr="00D75352" w:rsidRDefault="00004EA8">
            <w:pPr>
              <w:spacing w:before="120" w:after="120"/>
              <w:ind w:left="426" w:hanging="284"/>
              <w:rPr>
                <w:rFonts w:ascii="Times New Roman" w:hAnsi="Times New Roman" w:cstheme="majorHAnsi"/>
                <w:sz w:val="24"/>
                <w:szCs w:val="24"/>
              </w:rPr>
            </w:pPr>
          </w:p>
          <w:p w:rsidR="00004EA8" w:rsidRPr="00D75352" w:rsidRDefault="00181439">
            <w:pPr>
              <w:pStyle w:val="Akapitzlist"/>
              <w:spacing w:before="120" w:after="120"/>
              <w:ind w:left="890"/>
            </w:pPr>
            <w:r w:rsidRPr="00D75352">
              <w:rPr>
                <w:rFonts w:cstheme="majorHAnsi"/>
                <w:b/>
              </w:rPr>
              <w:t>8. Obowiązki logopedy</w:t>
            </w:r>
          </w:p>
          <w:p w:rsidR="00004EA8" w:rsidRPr="00D75352" w:rsidRDefault="00181439">
            <w:pPr>
              <w:numPr>
                <w:ilvl w:val="0"/>
                <w:numId w:val="118"/>
              </w:numPr>
              <w:spacing w:before="120" w:after="120"/>
              <w:ind w:left="66" w:firstLine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75352">
              <w:rPr>
                <w:rFonts w:ascii="Times New Roman" w:eastAsia="Times New Roman" w:hAnsi="Times New Roman" w:cstheme="majorHAnsi"/>
                <w:sz w:val="24"/>
                <w:szCs w:val="24"/>
              </w:rPr>
              <w:t>Logopeda w związku z prowadzeniem zajęć zdalnych powinien: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4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Uczestniczyć w zajęciach zdalnych zgodnie ze swoim tygodniowym rozkładem zajęć. </w:t>
            </w:r>
            <w:bookmarkStart w:id="2" w:name="_Hlk54335851"/>
            <w:bookmarkEnd w:id="2"/>
          </w:p>
          <w:p w:rsidR="00004EA8" w:rsidRPr="00D75352" w:rsidRDefault="00181439">
            <w:pPr>
              <w:pStyle w:val="Akapitzlist"/>
              <w:numPr>
                <w:ilvl w:val="0"/>
                <w:numId w:val="114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Ściśle współpracować z wychowawcami i rodzicami.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4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Umawiać się z rodzicami na zajęcia w miarę możliwości w dogodnych godzinach.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4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W miarę możliwości i potrzeby prowadzić zajęcia indywidualne z dziećmi, które najbardziej wymagają zajęć logopedycznych.</w:t>
            </w:r>
          </w:p>
          <w:p w:rsidR="00004EA8" w:rsidRPr="00D75352" w:rsidRDefault="00004EA8">
            <w:pPr>
              <w:spacing w:before="120" w:after="120"/>
              <w:ind w:left="426" w:hanging="284"/>
              <w:jc w:val="center"/>
              <w:rPr>
                <w:rFonts w:ascii="Times New Roman" w:eastAsia="Times New Roman" w:hAnsi="Times New Roman" w:cstheme="majorHAnsi"/>
                <w:b/>
                <w:sz w:val="24"/>
                <w:szCs w:val="24"/>
              </w:rPr>
            </w:pPr>
          </w:p>
          <w:p w:rsidR="00004EA8" w:rsidRPr="00D75352" w:rsidRDefault="00181439">
            <w:pPr>
              <w:pStyle w:val="Akapitzlist"/>
              <w:spacing w:before="120" w:after="120"/>
            </w:pPr>
            <w:r w:rsidRPr="00D75352">
              <w:rPr>
                <w:rFonts w:cstheme="majorHAnsi"/>
                <w:b/>
              </w:rPr>
              <w:t>9. Modyfikacja dokumentacji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5"/>
              </w:numPr>
              <w:suppressAutoHyphens w:val="0"/>
              <w:spacing w:before="120" w:after="120" w:line="276" w:lineRule="auto"/>
              <w:textAlignment w:val="auto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Nauczyciele mają możliwość weryfikacji realizowanego programu nauczania, tak aby dostosować go do wybranej metody kształcenia na odległość, przy czym obowiązkiem każdego nauczyciela jest pełna realizacja podstawy programowej. </w:t>
            </w:r>
          </w:p>
          <w:p w:rsidR="00004EA8" w:rsidRPr="00D75352" w:rsidRDefault="00181439">
            <w:pPr>
              <w:pStyle w:val="Akapitzlist"/>
              <w:shd w:val="clear" w:color="auto" w:fill="FFFFFF"/>
              <w:spacing w:before="120" w:after="120"/>
            </w:pPr>
            <w:r w:rsidRPr="00D75352">
              <w:rPr>
                <w:rFonts w:cstheme="majorHAnsi"/>
                <w:b/>
                <w:bCs/>
              </w:rPr>
              <w:t>10. Wymagania co do platformy: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Zajęcia dydaktyczne w formie wideokonferencji prowadzone są w jednolitej technologii przez nauczycieli wszystkich zajęć. Zajęcia prowadzone są w Google Classroom G-Suit Meets / Office 365 MS Teams.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Nauczyciele przygotowują własne materiały lub korzystają z materiałów udostępnionych na platformie 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 xml:space="preserve">Konta na platformie do zdalnej nauki są zakładane przez administratora w placówce, a konta są zakładane w domenie placówki, niedopuszczalne jest wykorzystywanie własnych kont e-mail Wychowanków i nauczycieli np. w domenie gmail.com lub outlook.com. 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Administratorem założonych kont w domenie placówki jest wyznaczona osoba przez dyrektora i to on ma uprawnienia do zmiany ustawień kont, nadawania uprawnień czy resetowania hasła.</w:t>
            </w:r>
          </w:p>
          <w:p w:rsidR="00004EA8" w:rsidRPr="00D75352" w:rsidRDefault="00181439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lastRenderedPageBreak/>
              <w:t>Nauczyciele na podstawie założonych kont ustalają zespoły (grupy) i przypisują do nich wychowanków.</w:t>
            </w:r>
          </w:p>
          <w:p w:rsidR="00004EA8" w:rsidRPr="00D75352" w:rsidRDefault="00181439" w:rsidP="0088649E">
            <w:pPr>
              <w:pStyle w:val="Akapitzlist"/>
              <w:numPr>
                <w:ilvl w:val="0"/>
                <w:numId w:val="119"/>
              </w:numPr>
              <w:shd w:val="clear" w:color="auto" w:fill="FFFFFF"/>
              <w:spacing w:before="120" w:after="120"/>
              <w:rPr>
                <w:rFonts w:asciiTheme="majorHAnsi" w:hAnsiTheme="majorHAnsi" w:cstheme="majorHAnsi"/>
              </w:rPr>
            </w:pPr>
            <w:r w:rsidRPr="00D75352">
              <w:rPr>
                <w:rFonts w:cstheme="majorHAnsi"/>
              </w:rPr>
              <w:t>Oprogramowanie wykorzystywane do wideokonferencji posiada włączoną opcje poczekalni i to nauczyciel prowadzący zajęcia  „wpuszcza” wychowanków na zajęcia, weryfikując przy tym czy wszyscy wychowankowie są we właściwej grupie</w:t>
            </w:r>
          </w:p>
          <w:p w:rsidR="00004EA8" w:rsidRPr="00D75352" w:rsidRDefault="00004EA8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04EA8" w:rsidRPr="00D75352" w:rsidRDefault="00181439">
            <w:pPr>
              <w:keepNext/>
              <w:shd w:val="clear" w:color="auto" w:fill="FFFFFF"/>
              <w:suppressAutoHyphens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  <w:bCs/>
              </w:rPr>
              <w:t>ROZDZIAŁ XI</w:t>
            </w:r>
          </w:p>
          <w:p w:rsidR="00004EA8" w:rsidRPr="00D75352" w:rsidRDefault="001814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POSTANOWIENIA KOŃCOWE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>§  35</w:t>
            </w:r>
          </w:p>
          <w:p w:rsidR="00004EA8" w:rsidRPr="00D75352" w:rsidRDefault="00181439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5352">
              <w:rPr>
                <w:rFonts w:ascii="Times New Roman" w:eastAsia="Calibri" w:hAnsi="Times New Roman" w:cs="Times New Roman"/>
                <w:b/>
                <w:bCs/>
              </w:rPr>
              <w:t xml:space="preserve"> Inne postanowienia</w:t>
            </w:r>
          </w:p>
          <w:p w:rsidR="00004EA8" w:rsidRPr="00D75352" w:rsidRDefault="00181439">
            <w:pPr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Obsługę administracyjno – księgową przedszkola prowadzi główny księgowy</w:t>
            </w:r>
          </w:p>
          <w:p w:rsidR="00004EA8" w:rsidRPr="00D75352" w:rsidRDefault="00181439">
            <w:pPr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Regulaminy działalności uchwalone przez organy działające w przedszkolu  i procedury  wewnętrzne nie mogą być sprzeczne z postanowieniami niniejszego statutu.</w:t>
            </w:r>
          </w:p>
          <w:p w:rsidR="00004EA8" w:rsidRPr="00D75352" w:rsidRDefault="00181439">
            <w:pPr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Przedszkole prowadzi i przechowuje dokumentację zgodnie z odrębnymi przepisami.</w:t>
            </w:r>
          </w:p>
          <w:p w:rsidR="00004EA8" w:rsidRPr="00D75352" w:rsidRDefault="00181439">
            <w:pPr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  <w:bCs/>
              </w:rPr>
              <w:t>Zasady gospodarki finansowej i materiałowej przedszkola określają odrębne przepisy.</w:t>
            </w:r>
          </w:p>
          <w:p w:rsidR="00004EA8" w:rsidRPr="00D75352" w:rsidRDefault="00181439">
            <w:pPr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Przedszkole używa pieczęci urzędowej zgodnie z odrębnymi przepisami.</w:t>
            </w: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§ 36</w:t>
            </w:r>
          </w:p>
          <w:p w:rsidR="00004EA8" w:rsidRPr="00D75352" w:rsidRDefault="00004EA8">
            <w:pPr>
              <w:suppressAutoHyphens/>
              <w:spacing w:after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numPr>
                <w:ilvl w:val="0"/>
                <w:numId w:val="66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Statut obowiązuje w równym stopniu wszystkich członków społeczności przedszkolnej – nauczycieli, rodziców, pracowników obsługi i administracji.</w:t>
            </w:r>
          </w:p>
          <w:p w:rsidR="00004EA8" w:rsidRPr="00D75352" w:rsidRDefault="00181439">
            <w:pPr>
              <w:numPr>
                <w:ilvl w:val="0"/>
                <w:numId w:val="66"/>
              </w:num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5352">
              <w:rPr>
                <w:rFonts w:ascii="Times New Roman" w:eastAsia="Times New Roman" w:hAnsi="Times New Roman" w:cs="Times New Roman"/>
              </w:rPr>
              <w:t>W sprawach nieuregulowanych niniejszym Statutem mają zastosowanie odpowiednie przepisy Kodeksu Pracy i Kodeksu Cywilnego.</w:t>
            </w:r>
          </w:p>
          <w:p w:rsidR="00004EA8" w:rsidRPr="00D75352" w:rsidRDefault="00004EA8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§ 37</w:t>
            </w:r>
          </w:p>
          <w:p w:rsidR="00004EA8" w:rsidRPr="00D75352" w:rsidRDefault="00004EA8">
            <w:pPr>
              <w:suppressAutoHyphens/>
              <w:spacing w:after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numPr>
                <w:ilvl w:val="0"/>
                <w:numId w:val="102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Dla zapewnienia znajomości statutu przez wszystkich zainteresowanych ustala się udostępnienie statutu przez dyrektora przedszkola poprzez:</w:t>
            </w:r>
          </w:p>
          <w:p w:rsidR="00004EA8" w:rsidRPr="00D75352" w:rsidRDefault="00181439">
            <w:pPr>
              <w:numPr>
                <w:ilvl w:val="0"/>
                <w:numId w:val="6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wywieszenie zarządzenia dyrektora  w sprawie ogłoszenia treści statutu;</w:t>
            </w:r>
          </w:p>
          <w:p w:rsidR="00004EA8" w:rsidRPr="00D75352" w:rsidRDefault="00181439">
            <w:pPr>
              <w:numPr>
                <w:ilvl w:val="0"/>
                <w:numId w:val="6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zapoznanie z treścią statutu organów kolegialnych przedszkola w trakcie rady pedagogicznej oraz zebrania ogólnego rodziców;</w:t>
            </w:r>
          </w:p>
          <w:p w:rsidR="00004EA8" w:rsidRPr="00D75352" w:rsidRDefault="00181439">
            <w:pPr>
              <w:numPr>
                <w:ilvl w:val="0"/>
                <w:numId w:val="6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udostępnienie statutu na żądanie podmiotom przedszkola i organom kontrolującym przez dyrektora przedszkola w placówce.</w:t>
            </w:r>
          </w:p>
          <w:p w:rsidR="00004EA8" w:rsidRPr="00D75352" w:rsidRDefault="00004EA8">
            <w:pPr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04EA8" w:rsidRPr="00D75352" w:rsidRDefault="00181439">
            <w:pPr>
              <w:suppressAutoHyphens/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/>
              </w:rPr>
              <w:t>§ 38</w:t>
            </w:r>
          </w:p>
          <w:p w:rsidR="00004EA8" w:rsidRPr="00D75352" w:rsidRDefault="00004EA8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004EA8" w:rsidRPr="00D75352" w:rsidRDefault="00181439">
            <w:pPr>
              <w:numPr>
                <w:ilvl w:val="0"/>
                <w:numId w:val="101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 xml:space="preserve">Tekst jednolity niniejszego statutu opracowano na podstawie zmian przyjętych uchwałą rady pedagogicznej nr 13 w dniu 8 października 2019r. </w:t>
            </w:r>
          </w:p>
          <w:p w:rsidR="00004EA8" w:rsidRPr="00D75352" w:rsidRDefault="00181439">
            <w:pPr>
              <w:numPr>
                <w:ilvl w:val="0"/>
                <w:numId w:val="101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Tekst ujednolicony statutu wchodzi w życie z dniem 8 października 2019r.</w:t>
            </w:r>
          </w:p>
          <w:p w:rsidR="00004EA8" w:rsidRPr="00D75352" w:rsidRDefault="00181439">
            <w:pPr>
              <w:numPr>
                <w:ilvl w:val="0"/>
                <w:numId w:val="101"/>
              </w:num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75352">
              <w:rPr>
                <w:rFonts w:ascii="Times New Roman" w:eastAsia="Times New Roman" w:hAnsi="Times New Roman" w:cs="Times New Roman"/>
                <w:bCs/>
              </w:rPr>
              <w:t>Traci moc tekst jednolity statutu z dnia 30 listopada 2017r.</w:t>
            </w:r>
            <w:r w:rsidRPr="00D7535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004EA8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  <w:p w:rsidR="00004EA8" w:rsidRPr="00D75352" w:rsidRDefault="00181439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………………………………….</w:t>
            </w:r>
          </w:p>
          <w:p w:rsidR="00004EA8" w:rsidRPr="00D75352" w:rsidRDefault="00181439">
            <w:pPr>
              <w:spacing w:after="0"/>
              <w:ind w:right="604"/>
              <w:jc w:val="right"/>
              <w:rPr>
                <w:rFonts w:ascii="Times New Roman" w:eastAsia="Calibri" w:hAnsi="Times New Roman" w:cs="Times New Roman"/>
              </w:rPr>
            </w:pPr>
            <w:r w:rsidRPr="00D75352">
              <w:rPr>
                <w:rFonts w:ascii="Times New Roman" w:eastAsia="Calibri" w:hAnsi="Times New Roman" w:cs="Times New Roman"/>
              </w:rPr>
              <w:t>dyrektor przedszkola</w:t>
            </w:r>
          </w:p>
          <w:p w:rsidR="00004EA8" w:rsidRPr="00D75352" w:rsidRDefault="00004EA8">
            <w:pPr>
              <w:shd w:val="clear" w:color="auto" w:fill="FFFFFF"/>
              <w:ind w:firstLine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04EA8" w:rsidRPr="00D75352" w:rsidRDefault="00004EA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004EA8" w:rsidRDefault="00004EA8">
      <w:bookmarkStart w:id="3" w:name="_GoBack"/>
      <w:bookmarkEnd w:id="3"/>
    </w:p>
    <w:sectPr w:rsidR="00004EA8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2D" w:rsidRDefault="0024762D">
      <w:pPr>
        <w:spacing w:after="0" w:line="240" w:lineRule="auto"/>
      </w:pPr>
      <w:r>
        <w:separator/>
      </w:r>
    </w:p>
  </w:endnote>
  <w:endnote w:type="continuationSeparator" w:id="0">
    <w:p w:rsidR="0024762D" w:rsidRDefault="0024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A8" w:rsidRDefault="0018143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4294F">
      <w:rPr>
        <w:noProof/>
      </w:rPr>
      <w:t>38</w:t>
    </w:r>
    <w:r>
      <w:fldChar w:fldCharType="end"/>
    </w:r>
  </w:p>
  <w:p w:rsidR="00004EA8" w:rsidRDefault="00004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2D" w:rsidRDefault="0024762D">
      <w:pPr>
        <w:spacing w:after="0" w:line="240" w:lineRule="auto"/>
      </w:pPr>
      <w:r>
        <w:separator/>
      </w:r>
    </w:p>
  </w:footnote>
  <w:footnote w:type="continuationSeparator" w:id="0">
    <w:p w:rsidR="0024762D" w:rsidRDefault="0024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C9C"/>
    <w:multiLevelType w:val="multilevel"/>
    <w:tmpl w:val="3E00E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3C13"/>
    <w:multiLevelType w:val="multilevel"/>
    <w:tmpl w:val="EAFAF710"/>
    <w:lvl w:ilvl="0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270E2"/>
    <w:multiLevelType w:val="multilevel"/>
    <w:tmpl w:val="B4B62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E47E4"/>
    <w:multiLevelType w:val="multilevel"/>
    <w:tmpl w:val="81BEC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F5DE1"/>
    <w:multiLevelType w:val="multilevel"/>
    <w:tmpl w:val="B734CFE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CC1D1F"/>
    <w:multiLevelType w:val="multilevel"/>
    <w:tmpl w:val="C172C43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 w:val="0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D15555"/>
    <w:multiLevelType w:val="multilevel"/>
    <w:tmpl w:val="C338AF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6174CE"/>
    <w:multiLevelType w:val="multilevel"/>
    <w:tmpl w:val="9DE24E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772384"/>
    <w:multiLevelType w:val="multilevel"/>
    <w:tmpl w:val="74F41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7017C"/>
    <w:multiLevelType w:val="multilevel"/>
    <w:tmpl w:val="29F4E73C"/>
    <w:lvl w:ilvl="0">
      <w:start w:val="1"/>
      <w:numFmt w:val="decimal"/>
      <w:lvlText w:val="%1)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07E17DCB"/>
    <w:multiLevelType w:val="multilevel"/>
    <w:tmpl w:val="320C8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1"/>
    <w:multiLevelType w:val="multilevel"/>
    <w:tmpl w:val="4B9E5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B7F78"/>
    <w:multiLevelType w:val="multilevel"/>
    <w:tmpl w:val="C8B2CE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3248C"/>
    <w:multiLevelType w:val="multilevel"/>
    <w:tmpl w:val="A2EE018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A288C"/>
    <w:multiLevelType w:val="multilevel"/>
    <w:tmpl w:val="628AA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E2D51"/>
    <w:multiLevelType w:val="multilevel"/>
    <w:tmpl w:val="63041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1076E"/>
    <w:multiLevelType w:val="multilevel"/>
    <w:tmpl w:val="5D6675F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9936FD"/>
    <w:multiLevelType w:val="multilevel"/>
    <w:tmpl w:val="830A8A4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E2364F"/>
    <w:multiLevelType w:val="multilevel"/>
    <w:tmpl w:val="7C880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1A753F35"/>
    <w:multiLevelType w:val="multilevel"/>
    <w:tmpl w:val="04A6CB2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901DE"/>
    <w:multiLevelType w:val="multilevel"/>
    <w:tmpl w:val="A664D9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540DF"/>
    <w:multiLevelType w:val="multilevel"/>
    <w:tmpl w:val="FEF49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1EF84DEC"/>
    <w:multiLevelType w:val="multilevel"/>
    <w:tmpl w:val="29A04E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F2F7CAE"/>
    <w:multiLevelType w:val="multilevel"/>
    <w:tmpl w:val="D81E93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266F7"/>
    <w:multiLevelType w:val="multilevel"/>
    <w:tmpl w:val="DA8E24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A37B0"/>
    <w:multiLevelType w:val="multilevel"/>
    <w:tmpl w:val="0EB6D57A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22346CEE"/>
    <w:multiLevelType w:val="multilevel"/>
    <w:tmpl w:val="682CE6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151CC"/>
    <w:multiLevelType w:val="multilevel"/>
    <w:tmpl w:val="A1B411E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7FC222F"/>
    <w:multiLevelType w:val="multilevel"/>
    <w:tmpl w:val="4D00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54A3E"/>
    <w:multiLevelType w:val="multilevel"/>
    <w:tmpl w:val="FDD8CB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A6040"/>
    <w:multiLevelType w:val="multilevel"/>
    <w:tmpl w:val="82CC317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74A39"/>
    <w:multiLevelType w:val="multilevel"/>
    <w:tmpl w:val="66146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83D11"/>
    <w:multiLevelType w:val="multilevel"/>
    <w:tmpl w:val="DF2076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C632E"/>
    <w:multiLevelType w:val="multilevel"/>
    <w:tmpl w:val="4252CD9C"/>
    <w:lvl w:ilvl="0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2C1E328F"/>
    <w:multiLevelType w:val="multilevel"/>
    <w:tmpl w:val="BB869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52A63"/>
    <w:multiLevelType w:val="multilevel"/>
    <w:tmpl w:val="A84E3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3E62C0"/>
    <w:multiLevelType w:val="multilevel"/>
    <w:tmpl w:val="5FE2BF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601ED"/>
    <w:multiLevelType w:val="multilevel"/>
    <w:tmpl w:val="15C81B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B5E92"/>
    <w:multiLevelType w:val="multilevel"/>
    <w:tmpl w:val="A5C400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CA4F2A"/>
    <w:multiLevelType w:val="multilevel"/>
    <w:tmpl w:val="8F762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54A9A"/>
    <w:multiLevelType w:val="multilevel"/>
    <w:tmpl w:val="62E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14505F"/>
    <w:multiLevelType w:val="multilevel"/>
    <w:tmpl w:val="25E40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CB2839"/>
    <w:multiLevelType w:val="multilevel"/>
    <w:tmpl w:val="ACB2B9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8A349D"/>
    <w:multiLevelType w:val="multilevel"/>
    <w:tmpl w:val="5708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6A33C4"/>
    <w:multiLevelType w:val="multilevel"/>
    <w:tmpl w:val="3E1C2A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841873"/>
    <w:multiLevelType w:val="multilevel"/>
    <w:tmpl w:val="35C8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A63CE0"/>
    <w:multiLevelType w:val="multilevel"/>
    <w:tmpl w:val="38D0F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34F11"/>
    <w:multiLevelType w:val="multilevel"/>
    <w:tmpl w:val="FEF20C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3394C"/>
    <w:multiLevelType w:val="multilevel"/>
    <w:tmpl w:val="96FA5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51466"/>
    <w:multiLevelType w:val="multilevel"/>
    <w:tmpl w:val="87B25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4425D9"/>
    <w:multiLevelType w:val="multilevel"/>
    <w:tmpl w:val="79B0DD90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3E382D45"/>
    <w:multiLevelType w:val="multilevel"/>
    <w:tmpl w:val="D95632D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A86E99"/>
    <w:multiLevelType w:val="multilevel"/>
    <w:tmpl w:val="6FA45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2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3" w15:restartNumberingAfterBreak="0">
    <w:nsid w:val="3F35144E"/>
    <w:multiLevelType w:val="multilevel"/>
    <w:tmpl w:val="335EF1B2"/>
    <w:lvl w:ilvl="0">
      <w:start w:val="1"/>
      <w:numFmt w:val="bullet"/>
      <w:lvlText w:val=""/>
      <w:lvlJc w:val="left"/>
      <w:pPr>
        <w:ind w:left="1549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269" w:hanging="360"/>
      </w:pPr>
    </w:lvl>
    <w:lvl w:ilvl="2">
      <w:start w:val="1"/>
      <w:numFmt w:val="lowerRoman"/>
      <w:lvlText w:val="%3."/>
      <w:lvlJc w:val="right"/>
      <w:pPr>
        <w:ind w:left="2989" w:hanging="180"/>
      </w:pPr>
    </w:lvl>
    <w:lvl w:ilvl="3">
      <w:start w:val="1"/>
      <w:numFmt w:val="decimal"/>
      <w:lvlText w:val="%4."/>
      <w:lvlJc w:val="left"/>
      <w:pPr>
        <w:ind w:left="3709" w:hanging="360"/>
      </w:pPr>
    </w:lvl>
    <w:lvl w:ilvl="4">
      <w:start w:val="1"/>
      <w:numFmt w:val="lowerLetter"/>
      <w:lvlText w:val="%5."/>
      <w:lvlJc w:val="left"/>
      <w:pPr>
        <w:ind w:left="4429" w:hanging="360"/>
      </w:pPr>
    </w:lvl>
    <w:lvl w:ilvl="5">
      <w:start w:val="1"/>
      <w:numFmt w:val="lowerRoman"/>
      <w:lvlText w:val="%6."/>
      <w:lvlJc w:val="right"/>
      <w:pPr>
        <w:ind w:left="5149" w:hanging="180"/>
      </w:pPr>
    </w:lvl>
    <w:lvl w:ilvl="6">
      <w:start w:val="1"/>
      <w:numFmt w:val="decimal"/>
      <w:lvlText w:val="%7."/>
      <w:lvlJc w:val="left"/>
      <w:pPr>
        <w:ind w:left="5869" w:hanging="360"/>
      </w:pPr>
    </w:lvl>
    <w:lvl w:ilvl="7">
      <w:start w:val="1"/>
      <w:numFmt w:val="lowerLetter"/>
      <w:lvlText w:val="%8."/>
      <w:lvlJc w:val="left"/>
      <w:pPr>
        <w:ind w:left="6589" w:hanging="360"/>
      </w:pPr>
    </w:lvl>
    <w:lvl w:ilvl="8">
      <w:start w:val="1"/>
      <w:numFmt w:val="lowerRoman"/>
      <w:lvlText w:val="%9."/>
      <w:lvlJc w:val="right"/>
      <w:pPr>
        <w:ind w:left="7309" w:hanging="180"/>
      </w:pPr>
    </w:lvl>
  </w:abstractNum>
  <w:abstractNum w:abstractNumId="54" w15:restartNumberingAfterBreak="0">
    <w:nsid w:val="3F5F6E0D"/>
    <w:multiLevelType w:val="multilevel"/>
    <w:tmpl w:val="5968680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55" w15:restartNumberingAfterBreak="0">
    <w:nsid w:val="3F684CCA"/>
    <w:multiLevelType w:val="multilevel"/>
    <w:tmpl w:val="2EF01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8E6BB7"/>
    <w:multiLevelType w:val="multilevel"/>
    <w:tmpl w:val="56764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411E6A0B"/>
    <w:multiLevelType w:val="multilevel"/>
    <w:tmpl w:val="D21AD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325F1C"/>
    <w:multiLevelType w:val="multilevel"/>
    <w:tmpl w:val="DC8C6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E936FC"/>
    <w:multiLevelType w:val="multilevel"/>
    <w:tmpl w:val="6264E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6F4DED"/>
    <w:multiLevelType w:val="multilevel"/>
    <w:tmpl w:val="73D65F34"/>
    <w:lvl w:ilvl="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/>
        <w:b w:val="0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30D053C"/>
    <w:multiLevelType w:val="multilevel"/>
    <w:tmpl w:val="1822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3F30003"/>
    <w:multiLevelType w:val="multilevel"/>
    <w:tmpl w:val="40C8913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45B1067"/>
    <w:multiLevelType w:val="multilevel"/>
    <w:tmpl w:val="F6C0A986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45877FCA"/>
    <w:multiLevelType w:val="multilevel"/>
    <w:tmpl w:val="710A2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C4335B"/>
    <w:multiLevelType w:val="multilevel"/>
    <w:tmpl w:val="C7303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5E81C0C"/>
    <w:multiLevelType w:val="multilevel"/>
    <w:tmpl w:val="6E02AA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850D37"/>
    <w:multiLevelType w:val="multilevel"/>
    <w:tmpl w:val="7884C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47584FBB"/>
    <w:multiLevelType w:val="multilevel"/>
    <w:tmpl w:val="17CE8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337B4D"/>
    <w:multiLevelType w:val="multilevel"/>
    <w:tmpl w:val="079C2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9661F0C"/>
    <w:multiLevelType w:val="multilevel"/>
    <w:tmpl w:val="B3F8E040"/>
    <w:lvl w:ilvl="0">
      <w:start w:val="9"/>
      <w:numFmt w:val="decimal"/>
      <w:lvlText w:val="%1)"/>
      <w:lvlJc w:val="left"/>
      <w:pPr>
        <w:ind w:left="396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1977C8"/>
    <w:multiLevelType w:val="multilevel"/>
    <w:tmpl w:val="1C9E1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9D268A"/>
    <w:multiLevelType w:val="multilevel"/>
    <w:tmpl w:val="4D8C50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C6C06D3"/>
    <w:multiLevelType w:val="multilevel"/>
    <w:tmpl w:val="F38CD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7D678C"/>
    <w:multiLevelType w:val="multilevel"/>
    <w:tmpl w:val="88046FB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DC00223"/>
    <w:multiLevelType w:val="multilevel"/>
    <w:tmpl w:val="4088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6" w15:restartNumberingAfterBreak="0">
    <w:nsid w:val="4DFC0B79"/>
    <w:multiLevelType w:val="multilevel"/>
    <w:tmpl w:val="B032F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EE19AC"/>
    <w:multiLevelType w:val="multilevel"/>
    <w:tmpl w:val="1032B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0B7257"/>
    <w:multiLevelType w:val="multilevel"/>
    <w:tmpl w:val="932EC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3369AD"/>
    <w:multiLevelType w:val="multilevel"/>
    <w:tmpl w:val="AA56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591AA5"/>
    <w:multiLevelType w:val="multilevel"/>
    <w:tmpl w:val="BC3E1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F340CD"/>
    <w:multiLevelType w:val="multilevel"/>
    <w:tmpl w:val="940E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D452FF"/>
    <w:multiLevelType w:val="multilevel"/>
    <w:tmpl w:val="94364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5C7B47"/>
    <w:multiLevelType w:val="multilevel"/>
    <w:tmpl w:val="3546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542319"/>
    <w:multiLevelType w:val="multilevel"/>
    <w:tmpl w:val="3A2273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FF1F76"/>
    <w:multiLevelType w:val="multilevel"/>
    <w:tmpl w:val="3EB648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8160F1C"/>
    <w:multiLevelType w:val="multilevel"/>
    <w:tmpl w:val="BD923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AF54BB"/>
    <w:multiLevelType w:val="multilevel"/>
    <w:tmpl w:val="8BFAA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E41A0"/>
    <w:multiLevelType w:val="multilevel"/>
    <w:tmpl w:val="D66469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A8239C"/>
    <w:multiLevelType w:val="multilevel"/>
    <w:tmpl w:val="968E7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B2EF6"/>
    <w:multiLevelType w:val="multilevel"/>
    <w:tmpl w:val="9ABA6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4237CE"/>
    <w:multiLevelType w:val="multilevel"/>
    <w:tmpl w:val="297A9F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4B2069"/>
    <w:multiLevelType w:val="multilevel"/>
    <w:tmpl w:val="3A1CB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746AA9"/>
    <w:multiLevelType w:val="multilevel"/>
    <w:tmpl w:val="6384144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DCD5BA4"/>
    <w:multiLevelType w:val="multilevel"/>
    <w:tmpl w:val="BC348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6E2C21"/>
    <w:multiLevelType w:val="multilevel"/>
    <w:tmpl w:val="40E625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A96409"/>
    <w:multiLevelType w:val="multilevel"/>
    <w:tmpl w:val="E8C21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B618A"/>
    <w:multiLevelType w:val="multilevel"/>
    <w:tmpl w:val="5A829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9D2127"/>
    <w:multiLevelType w:val="multilevel"/>
    <w:tmpl w:val="1E74C0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C537EA"/>
    <w:multiLevelType w:val="multilevel"/>
    <w:tmpl w:val="B2109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460BD3"/>
    <w:multiLevelType w:val="multilevel"/>
    <w:tmpl w:val="AE78A5D0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1" w15:restartNumberingAfterBreak="0">
    <w:nsid w:val="65B80176"/>
    <w:multiLevelType w:val="multilevel"/>
    <w:tmpl w:val="5492DE8C"/>
    <w:lvl w:ilvl="0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65E561D8"/>
    <w:multiLevelType w:val="multilevel"/>
    <w:tmpl w:val="C1BA6E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FC435A"/>
    <w:multiLevelType w:val="multilevel"/>
    <w:tmpl w:val="27E250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13269E"/>
    <w:multiLevelType w:val="multilevel"/>
    <w:tmpl w:val="6BB80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FE6C80"/>
    <w:multiLevelType w:val="multilevel"/>
    <w:tmpl w:val="4FCEF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4468BA"/>
    <w:multiLevelType w:val="multilevel"/>
    <w:tmpl w:val="08482B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155989"/>
    <w:multiLevelType w:val="multilevel"/>
    <w:tmpl w:val="33A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5B43A9"/>
    <w:multiLevelType w:val="multilevel"/>
    <w:tmpl w:val="CC905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F51A2A"/>
    <w:multiLevelType w:val="multilevel"/>
    <w:tmpl w:val="DC5E7B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9D756C"/>
    <w:multiLevelType w:val="multilevel"/>
    <w:tmpl w:val="26B2C54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1" w15:restartNumberingAfterBreak="0">
    <w:nsid w:val="71215D48"/>
    <w:multiLevelType w:val="multilevel"/>
    <w:tmpl w:val="C406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728E102E"/>
    <w:multiLevelType w:val="multilevel"/>
    <w:tmpl w:val="CF880B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9B49F5"/>
    <w:multiLevelType w:val="multilevel"/>
    <w:tmpl w:val="208AC700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73E20063"/>
    <w:multiLevelType w:val="multilevel"/>
    <w:tmpl w:val="1B9236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50398F"/>
    <w:multiLevelType w:val="multilevel"/>
    <w:tmpl w:val="AC8CEE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A67F08"/>
    <w:multiLevelType w:val="multilevel"/>
    <w:tmpl w:val="3C98E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31CA2"/>
    <w:multiLevelType w:val="multilevel"/>
    <w:tmpl w:val="5E7C35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ED215CA"/>
    <w:multiLevelType w:val="multilevel"/>
    <w:tmpl w:val="4C70C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60"/>
  </w:num>
  <w:num w:numId="4">
    <w:abstractNumId w:val="96"/>
  </w:num>
  <w:num w:numId="5">
    <w:abstractNumId w:val="99"/>
  </w:num>
  <w:num w:numId="6">
    <w:abstractNumId w:val="93"/>
  </w:num>
  <w:num w:numId="7">
    <w:abstractNumId w:val="69"/>
  </w:num>
  <w:num w:numId="8">
    <w:abstractNumId w:val="43"/>
  </w:num>
  <w:num w:numId="9">
    <w:abstractNumId w:val="20"/>
  </w:num>
  <w:num w:numId="10">
    <w:abstractNumId w:val="54"/>
  </w:num>
  <w:num w:numId="11">
    <w:abstractNumId w:val="32"/>
  </w:num>
  <w:num w:numId="12">
    <w:abstractNumId w:val="85"/>
  </w:num>
  <w:num w:numId="13">
    <w:abstractNumId w:val="68"/>
  </w:num>
  <w:num w:numId="14">
    <w:abstractNumId w:val="48"/>
  </w:num>
  <w:num w:numId="15">
    <w:abstractNumId w:val="55"/>
  </w:num>
  <w:num w:numId="16">
    <w:abstractNumId w:val="79"/>
  </w:num>
  <w:num w:numId="17">
    <w:abstractNumId w:val="27"/>
  </w:num>
  <w:num w:numId="18">
    <w:abstractNumId w:val="62"/>
  </w:num>
  <w:num w:numId="19">
    <w:abstractNumId w:val="41"/>
  </w:num>
  <w:num w:numId="20">
    <w:abstractNumId w:val="64"/>
  </w:num>
  <w:num w:numId="21">
    <w:abstractNumId w:val="107"/>
  </w:num>
  <w:num w:numId="22">
    <w:abstractNumId w:val="90"/>
  </w:num>
  <w:num w:numId="23">
    <w:abstractNumId w:val="45"/>
  </w:num>
  <w:num w:numId="24">
    <w:abstractNumId w:val="7"/>
  </w:num>
  <w:num w:numId="25">
    <w:abstractNumId w:val="10"/>
  </w:num>
  <w:num w:numId="26">
    <w:abstractNumId w:val="4"/>
  </w:num>
  <w:num w:numId="27">
    <w:abstractNumId w:val="117"/>
  </w:num>
  <w:num w:numId="28">
    <w:abstractNumId w:val="71"/>
  </w:num>
  <w:num w:numId="29">
    <w:abstractNumId w:val="51"/>
  </w:num>
  <w:num w:numId="30">
    <w:abstractNumId w:val="74"/>
  </w:num>
  <w:num w:numId="31">
    <w:abstractNumId w:val="91"/>
  </w:num>
  <w:num w:numId="32">
    <w:abstractNumId w:val="49"/>
  </w:num>
  <w:num w:numId="33">
    <w:abstractNumId w:val="58"/>
  </w:num>
  <w:num w:numId="34">
    <w:abstractNumId w:val="34"/>
  </w:num>
  <w:num w:numId="35">
    <w:abstractNumId w:val="89"/>
  </w:num>
  <w:num w:numId="36">
    <w:abstractNumId w:val="86"/>
  </w:num>
  <w:num w:numId="37">
    <w:abstractNumId w:val="108"/>
  </w:num>
  <w:num w:numId="38">
    <w:abstractNumId w:val="19"/>
  </w:num>
  <w:num w:numId="39">
    <w:abstractNumId w:val="15"/>
  </w:num>
  <w:num w:numId="40">
    <w:abstractNumId w:val="26"/>
  </w:num>
  <w:num w:numId="41">
    <w:abstractNumId w:val="63"/>
  </w:num>
  <w:num w:numId="42">
    <w:abstractNumId w:val="14"/>
  </w:num>
  <w:num w:numId="43">
    <w:abstractNumId w:val="115"/>
  </w:num>
  <w:num w:numId="44">
    <w:abstractNumId w:val="61"/>
  </w:num>
  <w:num w:numId="45">
    <w:abstractNumId w:val="110"/>
  </w:num>
  <w:num w:numId="46">
    <w:abstractNumId w:val="52"/>
  </w:num>
  <w:num w:numId="47">
    <w:abstractNumId w:val="75"/>
  </w:num>
  <w:num w:numId="48">
    <w:abstractNumId w:val="5"/>
  </w:num>
  <w:num w:numId="49">
    <w:abstractNumId w:val="113"/>
  </w:num>
  <w:num w:numId="50">
    <w:abstractNumId w:val="100"/>
  </w:num>
  <w:num w:numId="51">
    <w:abstractNumId w:val="70"/>
  </w:num>
  <w:num w:numId="52">
    <w:abstractNumId w:val="77"/>
  </w:num>
  <w:num w:numId="53">
    <w:abstractNumId w:val="94"/>
  </w:num>
  <w:num w:numId="54">
    <w:abstractNumId w:val="105"/>
  </w:num>
  <w:num w:numId="55">
    <w:abstractNumId w:val="18"/>
  </w:num>
  <w:num w:numId="56">
    <w:abstractNumId w:val="21"/>
  </w:num>
  <w:num w:numId="57">
    <w:abstractNumId w:val="1"/>
  </w:num>
  <w:num w:numId="58">
    <w:abstractNumId w:val="101"/>
  </w:num>
  <w:num w:numId="59">
    <w:abstractNumId w:val="30"/>
  </w:num>
  <w:num w:numId="60">
    <w:abstractNumId w:val="97"/>
  </w:num>
  <w:num w:numId="61">
    <w:abstractNumId w:val="6"/>
  </w:num>
  <w:num w:numId="62">
    <w:abstractNumId w:val="40"/>
  </w:num>
  <w:num w:numId="63">
    <w:abstractNumId w:val="98"/>
  </w:num>
  <w:num w:numId="64">
    <w:abstractNumId w:val="12"/>
  </w:num>
  <w:num w:numId="65">
    <w:abstractNumId w:val="109"/>
  </w:num>
  <w:num w:numId="66">
    <w:abstractNumId w:val="92"/>
  </w:num>
  <w:num w:numId="67">
    <w:abstractNumId w:val="0"/>
  </w:num>
  <w:num w:numId="68">
    <w:abstractNumId w:val="84"/>
  </w:num>
  <w:num w:numId="69">
    <w:abstractNumId w:val="103"/>
  </w:num>
  <w:num w:numId="70">
    <w:abstractNumId w:val="44"/>
  </w:num>
  <w:num w:numId="71">
    <w:abstractNumId w:val="17"/>
  </w:num>
  <w:num w:numId="72">
    <w:abstractNumId w:val="67"/>
  </w:num>
  <w:num w:numId="73">
    <w:abstractNumId w:val="59"/>
  </w:num>
  <w:num w:numId="74">
    <w:abstractNumId w:val="112"/>
  </w:num>
  <w:num w:numId="75">
    <w:abstractNumId w:val="37"/>
  </w:num>
  <w:num w:numId="76">
    <w:abstractNumId w:val="35"/>
  </w:num>
  <w:num w:numId="77">
    <w:abstractNumId w:val="47"/>
  </w:num>
  <w:num w:numId="78">
    <w:abstractNumId w:val="78"/>
  </w:num>
  <w:num w:numId="79">
    <w:abstractNumId w:val="29"/>
  </w:num>
  <w:num w:numId="80">
    <w:abstractNumId w:val="106"/>
  </w:num>
  <w:num w:numId="81">
    <w:abstractNumId w:val="16"/>
  </w:num>
  <w:num w:numId="82">
    <w:abstractNumId w:val="53"/>
  </w:num>
  <w:num w:numId="83">
    <w:abstractNumId w:val="104"/>
  </w:num>
  <w:num w:numId="84">
    <w:abstractNumId w:val="50"/>
  </w:num>
  <w:num w:numId="85">
    <w:abstractNumId w:val="76"/>
  </w:num>
  <w:num w:numId="86">
    <w:abstractNumId w:val="39"/>
  </w:num>
  <w:num w:numId="87">
    <w:abstractNumId w:val="83"/>
  </w:num>
  <w:num w:numId="88">
    <w:abstractNumId w:val="66"/>
  </w:num>
  <w:num w:numId="89">
    <w:abstractNumId w:val="38"/>
  </w:num>
  <w:num w:numId="90">
    <w:abstractNumId w:val="31"/>
  </w:num>
  <w:num w:numId="91">
    <w:abstractNumId w:val="42"/>
  </w:num>
  <w:num w:numId="92">
    <w:abstractNumId w:val="95"/>
  </w:num>
  <w:num w:numId="93">
    <w:abstractNumId w:val="13"/>
  </w:num>
  <w:num w:numId="94">
    <w:abstractNumId w:val="23"/>
  </w:num>
  <w:num w:numId="95">
    <w:abstractNumId w:val="9"/>
  </w:num>
  <w:num w:numId="96">
    <w:abstractNumId w:val="80"/>
  </w:num>
  <w:num w:numId="97">
    <w:abstractNumId w:val="73"/>
  </w:num>
  <w:num w:numId="98">
    <w:abstractNumId w:val="24"/>
  </w:num>
  <w:num w:numId="99">
    <w:abstractNumId w:val="57"/>
  </w:num>
  <w:num w:numId="100">
    <w:abstractNumId w:val="102"/>
  </w:num>
  <w:num w:numId="101">
    <w:abstractNumId w:val="118"/>
  </w:num>
  <w:num w:numId="102">
    <w:abstractNumId w:val="81"/>
  </w:num>
  <w:num w:numId="103">
    <w:abstractNumId w:val="72"/>
  </w:num>
  <w:num w:numId="104">
    <w:abstractNumId w:val="46"/>
  </w:num>
  <w:num w:numId="105">
    <w:abstractNumId w:val="2"/>
  </w:num>
  <w:num w:numId="106">
    <w:abstractNumId w:val="114"/>
  </w:num>
  <w:num w:numId="107">
    <w:abstractNumId w:val="87"/>
  </w:num>
  <w:num w:numId="108">
    <w:abstractNumId w:val="82"/>
  </w:num>
  <w:num w:numId="109">
    <w:abstractNumId w:val="36"/>
  </w:num>
  <w:num w:numId="110">
    <w:abstractNumId w:val="116"/>
  </w:num>
  <w:num w:numId="111">
    <w:abstractNumId w:val="88"/>
  </w:num>
  <w:num w:numId="112">
    <w:abstractNumId w:val="11"/>
  </w:num>
  <w:num w:numId="113">
    <w:abstractNumId w:val="3"/>
  </w:num>
  <w:num w:numId="114">
    <w:abstractNumId w:val="28"/>
  </w:num>
  <w:num w:numId="115">
    <w:abstractNumId w:val="8"/>
  </w:num>
  <w:num w:numId="116">
    <w:abstractNumId w:val="111"/>
  </w:num>
  <w:num w:numId="117">
    <w:abstractNumId w:val="65"/>
  </w:num>
  <w:num w:numId="118">
    <w:abstractNumId w:val="56"/>
  </w:num>
  <w:num w:numId="119">
    <w:abstractNumId w:val="2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8"/>
    <w:rsid w:val="00004EA8"/>
    <w:rsid w:val="00181439"/>
    <w:rsid w:val="0024762D"/>
    <w:rsid w:val="002B10E7"/>
    <w:rsid w:val="0074294F"/>
    <w:rsid w:val="0088649E"/>
    <w:rsid w:val="00D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7FD8"/>
  <w15:docId w15:val="{0898FDB5-B389-432B-97B8-6468D2BB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092CD8"/>
    <w:pPr>
      <w:keepNext/>
      <w:suppressAutoHyphens/>
      <w:spacing w:after="0" w:line="360" w:lineRule="auto"/>
      <w:jc w:val="center"/>
      <w:textAlignment w:val="baseline"/>
      <w:outlineLvl w:val="0"/>
    </w:pPr>
    <w:rPr>
      <w:rFonts w:ascii="Verdana" w:eastAsia="Times New Roman" w:hAnsi="Verdana" w:cs="Times New Roman"/>
      <w:b/>
      <w:bCs/>
      <w:ker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092CD8"/>
    <w:pPr>
      <w:keepNext/>
      <w:suppressAutoHyphens/>
      <w:spacing w:after="0" w:line="360" w:lineRule="auto"/>
      <w:ind w:firstLine="355"/>
      <w:jc w:val="center"/>
      <w:textAlignment w:val="baseline"/>
      <w:outlineLvl w:val="1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92CD8"/>
    <w:pPr>
      <w:keepNext/>
      <w:suppressAutoHyphens/>
      <w:spacing w:after="0" w:line="360" w:lineRule="auto"/>
      <w:ind w:firstLine="446"/>
      <w:jc w:val="center"/>
      <w:textAlignment w:val="baseline"/>
      <w:outlineLvl w:val="2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92CD8"/>
    <w:pPr>
      <w:keepNext/>
      <w:suppressAutoHyphens/>
      <w:spacing w:after="0" w:line="360" w:lineRule="auto"/>
      <w:ind w:firstLine="355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92CD8"/>
    <w:pPr>
      <w:keepNext/>
      <w:suppressAutoHyphens/>
      <w:spacing w:after="0" w:line="360" w:lineRule="auto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92CD8"/>
    <w:pPr>
      <w:keepNext/>
      <w:suppressAutoHyphens/>
      <w:spacing w:after="0" w:line="360" w:lineRule="auto"/>
      <w:textAlignment w:val="baseline"/>
      <w:outlineLvl w:val="5"/>
    </w:pPr>
    <w:rPr>
      <w:rFonts w:ascii="Arial" w:eastAsia="Times New Roman" w:hAnsi="Arial" w:cs="Times New Roman"/>
      <w:b/>
      <w:bCs/>
      <w:color w:val="000000"/>
      <w:sz w:val="20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092CD8"/>
    <w:pPr>
      <w:keepNext/>
      <w:suppressAutoHyphens/>
      <w:spacing w:after="0" w:line="240" w:lineRule="auto"/>
      <w:textAlignment w:val="baseline"/>
      <w:outlineLvl w:val="6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092CD8"/>
    <w:pPr>
      <w:keepNext/>
      <w:suppressAutoHyphens/>
      <w:spacing w:after="0" w:line="360" w:lineRule="auto"/>
      <w:ind w:firstLine="355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092CD8"/>
    <w:pPr>
      <w:keepNext/>
      <w:suppressAutoHyphens/>
      <w:spacing w:after="0" w:line="240" w:lineRule="auto"/>
      <w:textAlignment w:val="baseline"/>
      <w:outlineLvl w:val="8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92CD8"/>
    <w:rPr>
      <w:rFonts w:ascii="Verdana" w:eastAsia="Times New Roman" w:hAnsi="Verdana" w:cs="Times New Roman"/>
      <w:b/>
      <w:bCs/>
      <w:kern w:val="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092CD8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92CD8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092CD8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92CD8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092CD8"/>
    <w:rPr>
      <w:rFonts w:ascii="Arial" w:eastAsia="Times New Roman" w:hAnsi="Arial" w:cs="Times New Roman"/>
      <w:b/>
      <w:bCs/>
      <w:color w:val="000000"/>
      <w:sz w:val="20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092CD8"/>
    <w:rPr>
      <w:rFonts w:ascii="Arial" w:eastAsia="Times New Roman" w:hAnsi="Arial" w:cs="Arial"/>
      <w:b/>
      <w:bCs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092CD8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092CD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92CD8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092CD8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92CD8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92CD8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qFormat/>
    <w:rsid w:val="00092CD8"/>
    <w:rPr>
      <w:color w:val="800080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092C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092CD8"/>
  </w:style>
  <w:style w:type="character" w:customStyle="1" w:styleId="Tekstpodstawowy2Znak">
    <w:name w:val="Tekst podstawowy 2 Znak"/>
    <w:basedOn w:val="Domylnaczcionkaakapitu"/>
    <w:link w:val="Tekstpodstawowy2"/>
    <w:qFormat/>
    <w:rsid w:val="00092CD8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2C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92CD8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92CD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92CD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4043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092CD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92CD8"/>
    <w:pPr>
      <w:suppressAutoHyphens/>
      <w:spacing w:after="0" w:line="360" w:lineRule="auto"/>
      <w:jc w:val="both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092CD8"/>
    <w:pPr>
      <w:suppressAutoHyphens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92CD8"/>
    <w:pPr>
      <w:suppressAutoHyphens/>
      <w:spacing w:after="0" w:line="360" w:lineRule="auto"/>
      <w:ind w:left="360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92CD8"/>
    <w:pPr>
      <w:suppressAutoHyphens/>
      <w:spacing w:after="0" w:line="360" w:lineRule="auto"/>
      <w:ind w:left="360"/>
      <w:jc w:val="center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092CD8"/>
    <w:pPr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Stopka">
    <w:name w:val="footer"/>
    <w:basedOn w:val="Normalny"/>
    <w:link w:val="StopkaZnak"/>
    <w:uiPriority w:val="99"/>
    <w:rsid w:val="00092CD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092CD8"/>
    <w:pPr>
      <w:suppressAutoHyphens/>
      <w:spacing w:after="0" w:line="36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2CD8"/>
    <w:pP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ny"/>
    <w:qFormat/>
    <w:rsid w:val="00092CD8"/>
    <w:pPr>
      <w:spacing w:before="20" w:after="20" w:line="240" w:lineRule="auto"/>
      <w:ind w:left="600" w:hanging="300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link3">
    <w:name w:val="link3"/>
    <w:basedOn w:val="Normalny"/>
    <w:qFormat/>
    <w:rsid w:val="00092CD8"/>
    <w:pPr>
      <w:spacing w:before="20" w:after="20" w:line="240" w:lineRule="auto"/>
      <w:ind w:left="1000" w:hanging="300"/>
    </w:pPr>
    <w:rPr>
      <w:rFonts w:ascii="Verdana" w:eastAsia="Times New Roman" w:hAnsi="Verdana" w:cs="Times New Roman"/>
      <w:sz w:val="16"/>
      <w:szCs w:val="16"/>
    </w:rPr>
  </w:style>
  <w:style w:type="paragraph" w:customStyle="1" w:styleId="numer1">
    <w:name w:val="numer_1"/>
    <w:uiPriority w:val="99"/>
    <w:qFormat/>
    <w:rsid w:val="00092CD8"/>
    <w:pPr>
      <w:spacing w:before="56" w:after="56" w:line="311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rzypisukocowego">
    <w:name w:val="endnote text"/>
    <w:basedOn w:val="Normalny"/>
    <w:link w:val="TekstprzypisukocowegoZnak"/>
    <w:rsid w:val="00092CD8"/>
    <w:rPr>
      <w:rFonts w:ascii="Calibri" w:eastAsia="Times New Roman" w:hAnsi="Calibri" w:cs="Calibri"/>
      <w:sz w:val="20"/>
      <w:szCs w:val="20"/>
    </w:rPr>
  </w:style>
  <w:style w:type="paragraph" w:customStyle="1" w:styleId="NumberList">
    <w:name w:val="Number List"/>
    <w:qFormat/>
    <w:rsid w:val="00092CD8"/>
    <w:pPr>
      <w:spacing w:before="56" w:after="5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ezodstpw">
    <w:name w:val="No Spacing"/>
    <w:uiPriority w:val="1"/>
    <w:qFormat/>
    <w:rsid w:val="00092CD8"/>
    <w:rPr>
      <w:rFonts w:eastAsia="Calibri" w:cs="Times New Roman"/>
      <w:sz w:val="22"/>
    </w:rPr>
  </w:style>
  <w:style w:type="paragraph" w:customStyle="1" w:styleId="numer11">
    <w:name w:val="numer_1.1"/>
    <w:qFormat/>
    <w:rsid w:val="00092CD8"/>
    <w:pPr>
      <w:spacing w:before="56" w:after="56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4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09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6-09-2013&amp;qplik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6-09-2013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E1AF-4AD7-4EF2-8602-8DBEBA80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12177</Words>
  <Characters>73067</Characters>
  <Application>Microsoft Office Word</Application>
  <DocSecurity>0</DocSecurity>
  <Lines>608</Lines>
  <Paragraphs>170</Paragraphs>
  <ScaleCrop>false</ScaleCrop>
  <Company>Sil-art Rycho444</Company>
  <LinksUpToDate>false</LinksUpToDate>
  <CharactersWithSpaces>85074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user</cp:lastModifiedBy>
  <cp:revision>13</cp:revision>
  <cp:lastPrinted>2018-02-26T10:32:00Z</cp:lastPrinted>
  <dcterms:created xsi:type="dcterms:W3CDTF">2022-09-08T16:26:00Z</dcterms:created>
  <dcterms:modified xsi:type="dcterms:W3CDTF">2022-10-06T09:30:00Z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